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FC470" w14:textId="77777777" w:rsidR="00FB3ADA" w:rsidRPr="006E2B20" w:rsidRDefault="00284C3D" w:rsidP="006E2B20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 xml:space="preserve">Załącznik nr 2 do </w:t>
      </w:r>
      <w:r w:rsidR="00FB3ADA" w:rsidRPr="006E2B20">
        <w:rPr>
          <w:rFonts w:asciiTheme="minorHAnsi" w:hAnsiTheme="minorHAnsi" w:cstheme="minorHAnsi"/>
          <w:b/>
          <w:sz w:val="24"/>
          <w:szCs w:val="24"/>
        </w:rPr>
        <w:t xml:space="preserve">Zaproszenia </w:t>
      </w:r>
    </w:p>
    <w:p w14:paraId="018FDA21" w14:textId="77777777" w:rsidR="00FB3ADA" w:rsidRPr="006E2B20" w:rsidRDefault="00FB3ADA" w:rsidP="006E2B2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06AFC483" w14:textId="77777777" w:rsidR="00FB3ADA" w:rsidRPr="00CD4199" w:rsidRDefault="007E37A2" w:rsidP="006E2B20">
      <w:pPr>
        <w:spacing w:after="120"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D4199">
        <w:rPr>
          <w:rFonts w:asciiTheme="minorHAnsi" w:hAnsiTheme="minorHAnsi" w:cstheme="minorHAnsi"/>
          <w:b/>
          <w:sz w:val="28"/>
          <w:szCs w:val="28"/>
        </w:rPr>
        <w:t>UMOWA nr…../bzu/BI/202</w:t>
      </w:r>
      <w:r w:rsidR="004917DE" w:rsidRPr="00CD4199">
        <w:rPr>
          <w:rFonts w:asciiTheme="minorHAnsi" w:hAnsiTheme="minorHAnsi" w:cstheme="minorHAnsi"/>
          <w:b/>
          <w:sz w:val="28"/>
          <w:szCs w:val="28"/>
        </w:rPr>
        <w:t>1</w:t>
      </w:r>
      <w:r w:rsidR="00FB3ADA" w:rsidRPr="00CD419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B3ADA" w:rsidRPr="00CD4199">
        <w:rPr>
          <w:rFonts w:asciiTheme="minorHAnsi" w:hAnsiTheme="minorHAnsi" w:cstheme="minorHAnsi"/>
          <w:b/>
          <w:i/>
          <w:sz w:val="28"/>
          <w:szCs w:val="28"/>
        </w:rPr>
        <w:t>(wzór)</w:t>
      </w:r>
    </w:p>
    <w:p w14:paraId="35C361BA" w14:textId="77777777" w:rsidR="00924617" w:rsidRDefault="00924617" w:rsidP="006E2B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CBBFAE1" w14:textId="78B43E35" w:rsidR="0039786A" w:rsidRPr="006E2B20" w:rsidRDefault="0039786A" w:rsidP="006E2B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color w:val="000000"/>
          <w:sz w:val="24"/>
          <w:szCs w:val="24"/>
        </w:rPr>
        <w:t xml:space="preserve">zawarta z datą złożenia pod nią podpisu przez ostatnią ze Stron, </w:t>
      </w:r>
    </w:p>
    <w:p w14:paraId="201282A0" w14:textId="629479D4" w:rsidR="004620CD" w:rsidRPr="006E2B20" w:rsidRDefault="0039786A" w:rsidP="006E2B20">
      <w:pPr>
        <w:pStyle w:val="Podtytu"/>
        <w:spacing w:line="276" w:lineRule="auto"/>
        <w:rPr>
          <w:rFonts w:asciiTheme="minorHAnsi" w:hAnsiTheme="minorHAnsi" w:cstheme="minorHAnsi"/>
          <w:i w:val="0"/>
          <w:color w:val="auto"/>
        </w:rPr>
      </w:pPr>
      <w:r w:rsidRPr="006E2B20">
        <w:rPr>
          <w:rFonts w:asciiTheme="minorHAnsi" w:hAnsiTheme="minorHAnsi" w:cstheme="minorHAnsi"/>
          <w:i w:val="0"/>
          <w:color w:val="auto"/>
        </w:rPr>
        <w:t>pomiędzy:</w:t>
      </w:r>
    </w:p>
    <w:p w14:paraId="7FA49F16" w14:textId="1B548FD0" w:rsidR="0039786A" w:rsidRPr="006E2B20" w:rsidRDefault="0039786A" w:rsidP="006E2B20">
      <w:pPr>
        <w:pStyle w:val="Nagwek2"/>
        <w:spacing w:line="276" w:lineRule="auto"/>
        <w:jc w:val="left"/>
        <w:rPr>
          <w:rFonts w:asciiTheme="minorHAnsi" w:hAnsiTheme="minorHAnsi" w:cstheme="minorHAnsi"/>
          <w:b w:val="0"/>
        </w:rPr>
      </w:pPr>
      <w:r w:rsidRPr="006E2B20">
        <w:rPr>
          <w:rFonts w:asciiTheme="minorHAnsi" w:hAnsiTheme="minorHAnsi" w:cstheme="minorHAnsi"/>
          <w:bCs w:val="0"/>
          <w:iCs/>
          <w:lang w:eastAsia="ar-SA"/>
        </w:rPr>
        <w:t>Polską Agencją Rozwoju Przedsiębiorczości</w:t>
      </w:r>
      <w:r w:rsidRPr="006E2B20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 działającą na podstawie ustawy z dnia  </w:t>
      </w:r>
      <w:r w:rsidR="00924617">
        <w:rPr>
          <w:rFonts w:asciiTheme="minorHAnsi" w:hAnsiTheme="minorHAnsi" w:cstheme="minorHAnsi"/>
          <w:b w:val="0"/>
          <w:bCs w:val="0"/>
          <w:iCs/>
          <w:lang w:eastAsia="ar-SA"/>
        </w:rPr>
        <w:br/>
      </w:r>
      <w:r w:rsidRPr="006E2B20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9 listopada 2000 r. o utworzeniu Polskiej Agencji Rozwoju Przedsiębiorczości (Dz. U. </w:t>
      </w:r>
      <w:r w:rsidR="00924617">
        <w:rPr>
          <w:rFonts w:asciiTheme="minorHAnsi" w:hAnsiTheme="minorHAnsi" w:cstheme="minorHAnsi"/>
          <w:b w:val="0"/>
          <w:bCs w:val="0"/>
          <w:iCs/>
          <w:lang w:eastAsia="ar-SA"/>
        </w:rPr>
        <w:br/>
      </w:r>
      <w:r w:rsidRPr="006E2B20">
        <w:rPr>
          <w:rFonts w:asciiTheme="minorHAnsi" w:hAnsiTheme="minorHAnsi" w:cstheme="minorHAnsi"/>
          <w:b w:val="0"/>
          <w:bCs w:val="0"/>
          <w:iCs/>
          <w:lang w:eastAsia="ar-SA"/>
        </w:rPr>
        <w:t>z 2020 r., poz. 299), z siedzibą w Warszawie (kod pocztowy 00-834), przy ulicy Pańskiej 81/83, NIP 526-25-01-444, REGON 017181095, zwaną dalej „Zamawiającym”, reprezentowaną przez</w:t>
      </w:r>
      <w:r w:rsidRPr="006E2B20">
        <w:rPr>
          <w:rFonts w:asciiTheme="minorHAnsi" w:hAnsiTheme="minorHAnsi" w:cstheme="minorHAnsi"/>
          <w:b w:val="0"/>
        </w:rPr>
        <w:t>:</w:t>
      </w:r>
    </w:p>
    <w:p w14:paraId="6977FC9C" w14:textId="77777777" w:rsidR="0039786A" w:rsidRPr="006E2B20" w:rsidRDefault="0039786A" w:rsidP="006E2B20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…………………., na podstawie pełnomocnictwa nr …… z dnia ……, </w:t>
      </w:r>
    </w:p>
    <w:p w14:paraId="3B22E2FC" w14:textId="77777777" w:rsidR="0039786A" w:rsidRPr="006E2B20" w:rsidRDefault="0039786A" w:rsidP="006E2B20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…………………., na podstawie pełnomocnictwa nr …… z dnia ……, </w:t>
      </w:r>
    </w:p>
    <w:p w14:paraId="446AB01E" w14:textId="77777777" w:rsidR="0039786A" w:rsidRPr="006E2B20" w:rsidRDefault="0039786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a   </w:t>
      </w:r>
    </w:p>
    <w:p w14:paraId="4BF34F2E" w14:textId="77777777" w:rsidR="0039786A" w:rsidRPr="006E2B20" w:rsidRDefault="0039786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.............................. z siedzibą w ................., ul. ................., wpisanym do ................... pod numerem ................. w  ........................., NIP ...................., </w:t>
      </w:r>
      <w:r w:rsidRPr="006E2B20">
        <w:rPr>
          <w:rFonts w:asciiTheme="minorHAnsi" w:hAnsiTheme="minorHAnsi" w:cstheme="minorHAnsi"/>
          <w:bCs/>
          <w:sz w:val="24"/>
          <w:szCs w:val="24"/>
        </w:rPr>
        <w:t xml:space="preserve">REGON:…………, </w:t>
      </w:r>
      <w:r w:rsidRPr="006E2B20">
        <w:rPr>
          <w:rFonts w:asciiTheme="minorHAnsi" w:hAnsiTheme="minorHAnsi" w:cstheme="minorHAnsi"/>
          <w:sz w:val="24"/>
          <w:szCs w:val="24"/>
        </w:rPr>
        <w:t>zwanym dalej „Wykonawcą”</w:t>
      </w:r>
      <w:r w:rsidRPr="006E2B20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6E2B20">
        <w:rPr>
          <w:rFonts w:asciiTheme="minorHAnsi" w:hAnsiTheme="minorHAnsi" w:cstheme="minorHAnsi"/>
          <w:sz w:val="24"/>
          <w:szCs w:val="24"/>
        </w:rPr>
        <w:t xml:space="preserve">, reprezentowanym przez </w:t>
      </w:r>
    </w:p>
    <w:p w14:paraId="50318136" w14:textId="77777777" w:rsidR="0039786A" w:rsidRPr="006E2B20" w:rsidRDefault="0039786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……………………………., </w:t>
      </w:r>
    </w:p>
    <w:p w14:paraId="1636C4DE" w14:textId="77777777" w:rsidR="0039786A" w:rsidRPr="006E2B20" w:rsidRDefault="0039786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łącznie zwanych „Stronami”, a z osobna „Stroną”.</w:t>
      </w:r>
    </w:p>
    <w:p w14:paraId="4E2B40BB" w14:textId="77777777" w:rsidR="0039786A" w:rsidRPr="006E2B20" w:rsidRDefault="0039786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C1A99F" w14:textId="6C5F15BB" w:rsidR="00E71D31" w:rsidRPr="006E2B20" w:rsidRDefault="0039786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Do umowy nie stosuje się przepisów ustawy z dnia 11 września 2019 r. Prawo zamówień publicznych (Dz. </w:t>
      </w:r>
      <w:r w:rsidRPr="006E2B20">
        <w:rPr>
          <w:rFonts w:asciiTheme="minorHAnsi" w:hAnsiTheme="minorHAnsi" w:cstheme="minorHAnsi"/>
          <w:spacing w:val="-2"/>
          <w:sz w:val="24"/>
          <w:szCs w:val="24"/>
        </w:rPr>
        <w:t>U. z 2021 r. poz. 1129</w:t>
      </w:r>
      <w:r w:rsidR="00E71D31" w:rsidRPr="006E2B20">
        <w:rPr>
          <w:rFonts w:asciiTheme="minorHAnsi" w:hAnsiTheme="minorHAnsi" w:cstheme="minorHAnsi"/>
          <w:sz w:val="24"/>
          <w:szCs w:val="24"/>
        </w:rPr>
        <w:t xml:space="preserve">).   </w:t>
      </w:r>
    </w:p>
    <w:p w14:paraId="4B369132" w14:textId="77777777" w:rsidR="00A46CF1" w:rsidRPr="006E2B20" w:rsidRDefault="00A46CF1" w:rsidP="006E2B20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6F1E3DD8" w14:textId="77777777" w:rsidR="00CD4199" w:rsidRDefault="00CD4199" w:rsidP="006E2B2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76D120B" w14:textId="40649E6B" w:rsidR="00186606" w:rsidRPr="006E2B20" w:rsidRDefault="00603472" w:rsidP="006E2B2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</w:p>
    <w:p w14:paraId="7E59F287" w14:textId="26ABDD7F" w:rsidR="002D4362" w:rsidRPr="006E2B20" w:rsidRDefault="00620EBE" w:rsidP="006E2B2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>Przedmiot umowy</w:t>
      </w:r>
    </w:p>
    <w:p w14:paraId="5BBA30A2" w14:textId="5DB83AE6" w:rsidR="00BE5843" w:rsidRPr="00F71136" w:rsidRDefault="00D5501E" w:rsidP="00F711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71136">
        <w:rPr>
          <w:rFonts w:asciiTheme="minorHAnsi" w:hAnsiTheme="minorHAnsi" w:cstheme="minorHAnsi"/>
          <w:sz w:val="24"/>
          <w:szCs w:val="24"/>
        </w:rPr>
        <w:t xml:space="preserve">Przedmiotem zamówienia jest dostawa licencji do </w:t>
      </w:r>
      <w:r w:rsidRPr="00B6661A">
        <w:rPr>
          <w:rFonts w:asciiTheme="minorHAnsi" w:hAnsiTheme="minorHAnsi" w:cstheme="minorHAnsi"/>
          <w:sz w:val="24"/>
          <w:szCs w:val="24"/>
        </w:rPr>
        <w:t xml:space="preserve">oprogramowania </w:t>
      </w:r>
      <w:r w:rsidRPr="00B6661A">
        <w:rPr>
          <w:rFonts w:asciiTheme="minorHAnsi" w:eastAsia="Calibri" w:hAnsiTheme="minorHAnsi" w:cstheme="minorHAnsi"/>
          <w:sz w:val="24"/>
          <w:szCs w:val="24"/>
          <w:lang w:eastAsia="en-US"/>
        </w:rPr>
        <w:t>Microsoft SQL Server 2019 Standard wraz z licencją Software Assurance</w:t>
      </w:r>
      <w:r w:rsidR="00B6661A" w:rsidRPr="00B6661A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6C5C5D" w:rsidRPr="00B6661A">
        <w:rPr>
          <w:rFonts w:asciiTheme="minorHAnsi" w:hAnsiTheme="minorHAnsi" w:cstheme="minorHAnsi"/>
          <w:sz w:val="24"/>
          <w:szCs w:val="24"/>
        </w:rPr>
        <w:t xml:space="preserve"> </w:t>
      </w:r>
      <w:r w:rsidR="00F71136" w:rsidRPr="00B6661A">
        <w:rPr>
          <w:rFonts w:asciiTheme="minorHAnsi" w:hAnsiTheme="minorHAnsi" w:cstheme="minorHAnsi"/>
          <w:sz w:val="24"/>
          <w:szCs w:val="24"/>
        </w:rPr>
        <w:t>o</w:t>
      </w:r>
      <w:r w:rsidR="006C5C5D" w:rsidRPr="00B6661A">
        <w:rPr>
          <w:rFonts w:asciiTheme="minorHAnsi" w:hAnsiTheme="minorHAnsi" w:cstheme="minorHAnsi"/>
          <w:sz w:val="24"/>
          <w:szCs w:val="24"/>
        </w:rPr>
        <w:t>raz ze wsparciem</w:t>
      </w:r>
      <w:r w:rsidR="00D915B2" w:rsidRPr="00B6661A">
        <w:rPr>
          <w:rFonts w:asciiTheme="minorHAnsi" w:hAnsiTheme="minorHAnsi" w:cstheme="minorHAnsi"/>
          <w:sz w:val="24"/>
          <w:szCs w:val="24"/>
        </w:rPr>
        <w:t xml:space="preserve"> </w:t>
      </w:r>
      <w:r w:rsidR="006C5C5D" w:rsidRPr="00B6661A">
        <w:rPr>
          <w:rFonts w:asciiTheme="minorHAnsi" w:hAnsiTheme="minorHAnsi" w:cstheme="minorHAnsi"/>
          <w:sz w:val="24"/>
          <w:szCs w:val="24"/>
        </w:rPr>
        <w:t>i dostępem do aktualizacji</w:t>
      </w:r>
      <w:r w:rsidR="00111256" w:rsidRPr="00B6661A">
        <w:rPr>
          <w:rFonts w:asciiTheme="minorHAnsi" w:hAnsiTheme="minorHAnsi" w:cstheme="minorHAnsi"/>
          <w:sz w:val="24"/>
          <w:szCs w:val="24"/>
        </w:rPr>
        <w:t xml:space="preserve">, </w:t>
      </w:r>
      <w:r w:rsidR="00A46CF1" w:rsidRPr="00B6661A">
        <w:rPr>
          <w:rFonts w:asciiTheme="minorHAnsi" w:hAnsiTheme="minorHAnsi" w:cstheme="minorHAnsi"/>
          <w:sz w:val="24"/>
          <w:szCs w:val="24"/>
        </w:rPr>
        <w:t xml:space="preserve">zgodnie </w:t>
      </w:r>
      <w:r w:rsidR="00BE5843" w:rsidRPr="00B6661A">
        <w:rPr>
          <w:rFonts w:asciiTheme="minorHAnsi" w:hAnsiTheme="minorHAnsi" w:cstheme="minorHAnsi"/>
          <w:sz w:val="24"/>
          <w:szCs w:val="24"/>
        </w:rPr>
        <w:t>z</w:t>
      </w:r>
      <w:r w:rsidR="00EE2B5B" w:rsidRPr="00B6661A">
        <w:rPr>
          <w:rFonts w:asciiTheme="minorHAnsi" w:hAnsiTheme="minorHAnsi" w:cstheme="minorHAnsi"/>
          <w:sz w:val="24"/>
          <w:szCs w:val="24"/>
        </w:rPr>
        <w:t> O</w:t>
      </w:r>
      <w:r w:rsidR="00A46CF1" w:rsidRPr="00B6661A">
        <w:rPr>
          <w:rFonts w:asciiTheme="minorHAnsi" w:hAnsiTheme="minorHAnsi" w:cstheme="minorHAnsi"/>
          <w:sz w:val="24"/>
          <w:szCs w:val="24"/>
        </w:rPr>
        <w:t xml:space="preserve">pisem </w:t>
      </w:r>
      <w:r w:rsidR="00EE2B5B" w:rsidRPr="00B6661A">
        <w:rPr>
          <w:rFonts w:asciiTheme="minorHAnsi" w:hAnsiTheme="minorHAnsi" w:cstheme="minorHAnsi"/>
          <w:sz w:val="24"/>
          <w:szCs w:val="24"/>
        </w:rPr>
        <w:t>P</w:t>
      </w:r>
      <w:r w:rsidR="00BE5843" w:rsidRPr="00B6661A">
        <w:rPr>
          <w:rFonts w:asciiTheme="minorHAnsi" w:hAnsiTheme="minorHAnsi" w:cstheme="minorHAnsi"/>
          <w:sz w:val="24"/>
          <w:szCs w:val="24"/>
        </w:rPr>
        <w:t xml:space="preserve">rzedmiotu </w:t>
      </w:r>
      <w:r w:rsidR="00EE2B5B" w:rsidRPr="00B6661A">
        <w:rPr>
          <w:rFonts w:asciiTheme="minorHAnsi" w:hAnsiTheme="minorHAnsi" w:cstheme="minorHAnsi"/>
          <w:sz w:val="24"/>
          <w:szCs w:val="24"/>
        </w:rPr>
        <w:t>Z</w:t>
      </w:r>
      <w:r w:rsidR="00BE5843" w:rsidRPr="00B6661A">
        <w:rPr>
          <w:rFonts w:asciiTheme="minorHAnsi" w:hAnsiTheme="minorHAnsi" w:cstheme="minorHAnsi"/>
          <w:sz w:val="24"/>
          <w:szCs w:val="24"/>
        </w:rPr>
        <w:t>amówienia</w:t>
      </w:r>
      <w:r w:rsidR="000E6B67" w:rsidRPr="00B6661A">
        <w:rPr>
          <w:rFonts w:asciiTheme="minorHAnsi" w:hAnsiTheme="minorHAnsi" w:cstheme="minorHAnsi"/>
          <w:sz w:val="24"/>
          <w:szCs w:val="24"/>
        </w:rPr>
        <w:t>,</w:t>
      </w:r>
      <w:r w:rsidR="00891733" w:rsidRPr="00B6661A">
        <w:rPr>
          <w:rFonts w:asciiTheme="minorHAnsi" w:hAnsiTheme="minorHAnsi" w:cstheme="minorHAnsi"/>
          <w:sz w:val="24"/>
          <w:szCs w:val="24"/>
        </w:rPr>
        <w:t xml:space="preserve"> stanowiącym załącznik</w:t>
      </w:r>
      <w:r w:rsidR="00891733" w:rsidRPr="00F71136">
        <w:rPr>
          <w:rFonts w:asciiTheme="minorHAnsi" w:hAnsiTheme="minorHAnsi" w:cstheme="minorHAnsi"/>
          <w:sz w:val="24"/>
          <w:szCs w:val="24"/>
        </w:rPr>
        <w:t xml:space="preserve"> nr</w:t>
      </w:r>
      <w:r w:rsidR="000E6B67" w:rsidRPr="00F71136">
        <w:rPr>
          <w:rFonts w:asciiTheme="minorHAnsi" w:hAnsiTheme="minorHAnsi" w:cstheme="minorHAnsi"/>
          <w:sz w:val="24"/>
          <w:szCs w:val="24"/>
        </w:rPr>
        <w:t> </w:t>
      </w:r>
      <w:r w:rsidR="00891733" w:rsidRPr="00F71136">
        <w:rPr>
          <w:rFonts w:asciiTheme="minorHAnsi" w:hAnsiTheme="minorHAnsi" w:cstheme="minorHAnsi"/>
          <w:sz w:val="24"/>
          <w:szCs w:val="24"/>
        </w:rPr>
        <w:t>1 do umowy</w:t>
      </w:r>
      <w:r w:rsidR="00A95D46" w:rsidRPr="00F71136">
        <w:rPr>
          <w:rFonts w:asciiTheme="minorHAnsi" w:hAnsiTheme="minorHAnsi" w:cstheme="minorHAnsi"/>
          <w:sz w:val="24"/>
          <w:szCs w:val="24"/>
        </w:rPr>
        <w:t xml:space="preserve"> (</w:t>
      </w:r>
      <w:r w:rsidR="00891733" w:rsidRPr="00F71136">
        <w:rPr>
          <w:rFonts w:asciiTheme="minorHAnsi" w:hAnsiTheme="minorHAnsi" w:cstheme="minorHAnsi"/>
          <w:sz w:val="24"/>
          <w:szCs w:val="24"/>
        </w:rPr>
        <w:t>„OPZ”</w:t>
      </w:r>
      <w:r w:rsidR="00A95D46" w:rsidRPr="00F71136">
        <w:rPr>
          <w:rFonts w:asciiTheme="minorHAnsi" w:hAnsiTheme="minorHAnsi" w:cstheme="minorHAnsi"/>
          <w:sz w:val="24"/>
          <w:szCs w:val="24"/>
        </w:rPr>
        <w:t>)</w:t>
      </w:r>
      <w:r w:rsidR="008A48B0" w:rsidRPr="00F71136">
        <w:rPr>
          <w:rFonts w:asciiTheme="minorHAnsi" w:hAnsiTheme="minorHAnsi" w:cstheme="minorHAnsi"/>
          <w:sz w:val="24"/>
          <w:szCs w:val="24"/>
        </w:rPr>
        <w:t xml:space="preserve">, </w:t>
      </w:r>
      <w:r w:rsidR="00EE2B5B" w:rsidRPr="00F71136">
        <w:rPr>
          <w:rFonts w:asciiTheme="minorHAnsi" w:hAnsiTheme="minorHAnsi" w:cstheme="minorHAnsi"/>
          <w:sz w:val="24"/>
          <w:szCs w:val="24"/>
        </w:rPr>
        <w:t>O</w:t>
      </w:r>
      <w:r w:rsidR="00BE5843" w:rsidRPr="00F71136">
        <w:rPr>
          <w:rFonts w:asciiTheme="minorHAnsi" w:hAnsiTheme="minorHAnsi" w:cstheme="minorHAnsi"/>
          <w:sz w:val="24"/>
          <w:szCs w:val="24"/>
        </w:rPr>
        <w:t xml:space="preserve">fertą, stanowiącą </w:t>
      </w:r>
      <w:r w:rsidR="006408E6" w:rsidRPr="00F71136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BE5843" w:rsidRPr="00F71136">
        <w:rPr>
          <w:rFonts w:asciiTheme="minorHAnsi" w:hAnsiTheme="minorHAnsi" w:cstheme="minorHAnsi"/>
          <w:sz w:val="24"/>
          <w:szCs w:val="24"/>
        </w:rPr>
        <w:t>nr 2 do umowy</w:t>
      </w:r>
      <w:r w:rsidR="0089756E" w:rsidRPr="00F71136">
        <w:rPr>
          <w:rFonts w:asciiTheme="minorHAnsi" w:hAnsiTheme="minorHAnsi" w:cstheme="minorHAnsi"/>
          <w:sz w:val="24"/>
          <w:szCs w:val="24"/>
        </w:rPr>
        <w:t>.</w:t>
      </w:r>
    </w:p>
    <w:p w14:paraId="4F35457A" w14:textId="06395D09" w:rsidR="00620EBE" w:rsidRPr="006E2B20" w:rsidRDefault="00051124" w:rsidP="00924617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620EBE" w:rsidRPr="006E2B20">
        <w:rPr>
          <w:rFonts w:asciiTheme="minorHAnsi" w:hAnsiTheme="minorHAnsi" w:cstheme="minorHAnsi"/>
          <w:b/>
          <w:color w:val="000000"/>
          <w:sz w:val="24"/>
          <w:szCs w:val="24"/>
        </w:rPr>
        <w:t>§ 2</w:t>
      </w:r>
    </w:p>
    <w:p w14:paraId="49B735C8" w14:textId="59E0682A" w:rsidR="00B17BDA" w:rsidRPr="006E2B20" w:rsidRDefault="00620EBE" w:rsidP="006E2B2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>Termin wykonania</w:t>
      </w:r>
      <w:r w:rsidR="005933CD" w:rsidRPr="006E2B2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 warunki realizacji</w:t>
      </w: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umowy</w:t>
      </w:r>
    </w:p>
    <w:p w14:paraId="2D660E58" w14:textId="77777777" w:rsidR="00B6661A" w:rsidRDefault="005933CD" w:rsidP="006E2B20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Wykonawca dostarczy </w:t>
      </w:r>
      <w:r w:rsidR="00575671" w:rsidRPr="006E2B20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Pr="006E2B20">
        <w:rPr>
          <w:rFonts w:asciiTheme="minorHAnsi" w:hAnsiTheme="minorHAnsi" w:cstheme="minorHAnsi"/>
          <w:sz w:val="24"/>
          <w:szCs w:val="24"/>
        </w:rPr>
        <w:t>licencje</w:t>
      </w:r>
      <w:r w:rsidR="00575671" w:rsidRPr="006E2B20">
        <w:rPr>
          <w:rFonts w:asciiTheme="minorHAnsi" w:hAnsiTheme="minorHAnsi" w:cstheme="minorHAnsi"/>
          <w:sz w:val="24"/>
          <w:szCs w:val="24"/>
        </w:rPr>
        <w:t xml:space="preserve"> elektronicznie, lub do siedziby na adres wskazany w §</w:t>
      </w:r>
      <w:r w:rsidR="001F337D" w:rsidRPr="006E2B20">
        <w:rPr>
          <w:rFonts w:asciiTheme="minorHAnsi" w:hAnsiTheme="minorHAnsi" w:cstheme="minorHAnsi"/>
          <w:sz w:val="24"/>
          <w:szCs w:val="24"/>
        </w:rPr>
        <w:t xml:space="preserve"> </w:t>
      </w:r>
      <w:r w:rsidR="00F71136">
        <w:rPr>
          <w:rFonts w:asciiTheme="minorHAnsi" w:hAnsiTheme="minorHAnsi" w:cstheme="minorHAnsi"/>
          <w:sz w:val="24"/>
          <w:szCs w:val="24"/>
        </w:rPr>
        <w:t>10</w:t>
      </w:r>
      <w:r w:rsidR="001F337D" w:rsidRPr="006E2B20">
        <w:rPr>
          <w:rFonts w:asciiTheme="minorHAnsi" w:hAnsiTheme="minorHAnsi" w:cstheme="minorHAnsi"/>
          <w:sz w:val="24"/>
          <w:szCs w:val="24"/>
        </w:rPr>
        <w:t xml:space="preserve"> </w:t>
      </w:r>
      <w:r w:rsidR="00F71136">
        <w:rPr>
          <w:rFonts w:asciiTheme="minorHAnsi" w:hAnsiTheme="minorHAnsi" w:cstheme="minorHAnsi"/>
          <w:sz w:val="24"/>
          <w:szCs w:val="24"/>
        </w:rPr>
        <w:t>ust. 2 pkt 1</w:t>
      </w:r>
      <w:r w:rsidR="00924617">
        <w:rPr>
          <w:rFonts w:asciiTheme="minorHAnsi" w:hAnsiTheme="minorHAnsi" w:cstheme="minorHAnsi"/>
          <w:sz w:val="24"/>
          <w:szCs w:val="24"/>
        </w:rPr>
        <w:t>,</w:t>
      </w:r>
      <w:r w:rsidRPr="006E2B20">
        <w:rPr>
          <w:rFonts w:asciiTheme="minorHAnsi" w:hAnsiTheme="minorHAnsi" w:cstheme="minorHAnsi"/>
          <w:sz w:val="24"/>
          <w:szCs w:val="24"/>
        </w:rPr>
        <w:t xml:space="preserve"> w terminie </w:t>
      </w:r>
      <w:r w:rsidR="00575671" w:rsidRPr="006E2B20">
        <w:rPr>
          <w:rFonts w:asciiTheme="minorHAnsi" w:hAnsiTheme="minorHAnsi" w:cstheme="minorHAnsi"/>
          <w:sz w:val="24"/>
          <w:szCs w:val="24"/>
        </w:rPr>
        <w:t>7</w:t>
      </w:r>
      <w:r w:rsidRPr="006E2B20">
        <w:rPr>
          <w:rFonts w:asciiTheme="minorHAnsi" w:hAnsiTheme="minorHAnsi" w:cstheme="minorHAnsi"/>
          <w:sz w:val="24"/>
          <w:szCs w:val="24"/>
        </w:rPr>
        <w:t xml:space="preserve"> dni</w:t>
      </w:r>
      <w:r w:rsidR="00B17BDA" w:rsidRPr="006E2B20">
        <w:rPr>
          <w:rFonts w:asciiTheme="minorHAnsi" w:hAnsiTheme="minorHAnsi" w:cstheme="minorHAnsi"/>
          <w:sz w:val="24"/>
          <w:szCs w:val="24"/>
        </w:rPr>
        <w:t xml:space="preserve"> od dnia </w:t>
      </w:r>
      <w:r w:rsidR="00924617">
        <w:rPr>
          <w:rFonts w:asciiTheme="minorHAnsi" w:hAnsiTheme="minorHAnsi" w:cstheme="minorHAnsi"/>
          <w:sz w:val="24"/>
          <w:szCs w:val="24"/>
        </w:rPr>
        <w:t xml:space="preserve">zawarcia </w:t>
      </w:r>
      <w:r w:rsidR="00B17BDA" w:rsidRPr="006E2B20">
        <w:rPr>
          <w:rFonts w:asciiTheme="minorHAnsi" w:hAnsiTheme="minorHAnsi" w:cstheme="minorHAnsi"/>
          <w:sz w:val="24"/>
          <w:szCs w:val="24"/>
        </w:rPr>
        <w:t xml:space="preserve"> </w:t>
      </w:r>
      <w:r w:rsidRPr="006E2B20">
        <w:rPr>
          <w:rFonts w:asciiTheme="minorHAnsi" w:hAnsiTheme="minorHAnsi" w:cstheme="minorHAnsi"/>
          <w:sz w:val="24"/>
          <w:szCs w:val="24"/>
        </w:rPr>
        <w:t>umowy.</w:t>
      </w:r>
      <w:r w:rsidR="00B17BDA" w:rsidRPr="006E2B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97190B" w14:textId="5DE761FA" w:rsidR="00E348B0" w:rsidRPr="006E2B20" w:rsidRDefault="00307165" w:rsidP="006E2B20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zapewni możliwość aktualizacji</w:t>
      </w:r>
      <w:r w:rsidR="008E2DB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dostarczonych licencji </w:t>
      </w:r>
      <w:r w:rsidR="008E2DB6">
        <w:rPr>
          <w:rFonts w:asciiTheme="minorHAnsi" w:hAnsiTheme="minorHAnsi" w:cstheme="minorHAnsi"/>
          <w:sz w:val="24"/>
          <w:szCs w:val="24"/>
        </w:rPr>
        <w:t>minimum</w:t>
      </w:r>
      <w:r w:rsidR="00994AA7" w:rsidRPr="006E2B20">
        <w:rPr>
          <w:rFonts w:asciiTheme="minorHAnsi" w:hAnsiTheme="minorHAnsi" w:cstheme="minorHAnsi"/>
          <w:sz w:val="24"/>
          <w:szCs w:val="24"/>
        </w:rPr>
        <w:t xml:space="preserve"> </w:t>
      </w:r>
      <w:r w:rsidR="00357AD3">
        <w:rPr>
          <w:rFonts w:asciiTheme="minorHAnsi" w:hAnsiTheme="minorHAnsi" w:cstheme="minorHAnsi"/>
          <w:sz w:val="24"/>
          <w:szCs w:val="24"/>
        </w:rPr>
        <w:t>do</w:t>
      </w:r>
      <w:r w:rsidR="00994AA7" w:rsidRPr="006E2B20">
        <w:rPr>
          <w:rFonts w:asciiTheme="minorHAnsi" w:hAnsiTheme="minorHAnsi" w:cstheme="minorHAnsi"/>
          <w:sz w:val="24"/>
          <w:szCs w:val="24"/>
        </w:rPr>
        <w:t xml:space="preserve"> 31.12.2023 r.</w:t>
      </w:r>
    </w:p>
    <w:p w14:paraId="35C885AA" w14:textId="1532F0A8" w:rsidR="00575671" w:rsidRPr="006E2B20" w:rsidRDefault="00575671" w:rsidP="006E2B20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lastRenderedPageBreak/>
        <w:t>Odbiór licencji zostanie potwierdzony za pomocą protokołu zdawczo – odbiorczego, (załącznik nr 3 do umowy), podpisanego przez osoby odpowiedzialne za realizację umowy, określone w §</w:t>
      </w:r>
      <w:r w:rsidR="00F71136">
        <w:rPr>
          <w:rFonts w:asciiTheme="minorHAnsi" w:hAnsiTheme="minorHAnsi" w:cstheme="minorHAnsi"/>
          <w:sz w:val="24"/>
          <w:szCs w:val="24"/>
        </w:rPr>
        <w:t xml:space="preserve"> 10</w:t>
      </w:r>
      <w:r w:rsidRPr="006E2B20">
        <w:rPr>
          <w:rFonts w:asciiTheme="minorHAnsi" w:hAnsiTheme="minorHAnsi" w:cstheme="minorHAnsi"/>
          <w:sz w:val="24"/>
          <w:szCs w:val="24"/>
        </w:rPr>
        <w:t xml:space="preserve"> (ze strony Zamawiającego osobę wskazaną w §</w:t>
      </w:r>
      <w:r w:rsidR="00F71136">
        <w:rPr>
          <w:rFonts w:asciiTheme="minorHAnsi" w:hAnsiTheme="minorHAnsi" w:cstheme="minorHAnsi"/>
          <w:sz w:val="24"/>
          <w:szCs w:val="24"/>
        </w:rPr>
        <w:t xml:space="preserve"> 10</w:t>
      </w:r>
      <w:r w:rsidRPr="006E2B20">
        <w:rPr>
          <w:rFonts w:asciiTheme="minorHAnsi" w:hAnsiTheme="minorHAnsi" w:cstheme="minorHAnsi"/>
          <w:sz w:val="24"/>
          <w:szCs w:val="24"/>
        </w:rPr>
        <w:t xml:space="preserve"> ust. 1, ze strony Wykonawcy osobę wskazaną w §</w:t>
      </w:r>
      <w:r w:rsidR="00F71136">
        <w:rPr>
          <w:rFonts w:asciiTheme="minorHAnsi" w:hAnsiTheme="minorHAnsi" w:cstheme="minorHAnsi"/>
          <w:sz w:val="24"/>
          <w:szCs w:val="24"/>
        </w:rPr>
        <w:t xml:space="preserve"> 10</w:t>
      </w:r>
      <w:r w:rsidRPr="006E2B20">
        <w:rPr>
          <w:rFonts w:asciiTheme="minorHAnsi" w:hAnsiTheme="minorHAnsi" w:cstheme="minorHAnsi"/>
          <w:sz w:val="24"/>
          <w:szCs w:val="24"/>
        </w:rPr>
        <w:t xml:space="preserve"> ust. 2 pkt 2).</w:t>
      </w:r>
    </w:p>
    <w:p w14:paraId="68BC90F7" w14:textId="6E70877D" w:rsidR="00575671" w:rsidRPr="006E2B20" w:rsidRDefault="00575671" w:rsidP="00CD4199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 w:hanging="357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W sytuacji, gdy dostarczone licencje będą niezgodne z umową lub w inny sposób nie będą spełniały wymagań określonych w </w:t>
      </w:r>
      <w:r w:rsidR="0039786A" w:rsidRPr="006E2B20">
        <w:rPr>
          <w:rFonts w:asciiTheme="minorHAnsi" w:hAnsiTheme="minorHAnsi" w:cstheme="minorHAnsi"/>
          <w:sz w:val="24"/>
          <w:szCs w:val="24"/>
        </w:rPr>
        <w:t xml:space="preserve">umowie lub </w:t>
      </w:r>
      <w:r w:rsidRPr="006E2B20">
        <w:rPr>
          <w:rFonts w:asciiTheme="minorHAnsi" w:hAnsiTheme="minorHAnsi" w:cstheme="minorHAnsi"/>
          <w:sz w:val="24"/>
          <w:szCs w:val="24"/>
        </w:rPr>
        <w:t xml:space="preserve">OPZ, Wykonawca wymieni na nowe, wolne od wad, zgodne z warunkami umowy i </w:t>
      </w:r>
      <w:r w:rsidR="0039786A" w:rsidRPr="006E2B20">
        <w:rPr>
          <w:rFonts w:asciiTheme="minorHAnsi" w:hAnsiTheme="minorHAnsi" w:cstheme="minorHAnsi"/>
          <w:sz w:val="24"/>
          <w:szCs w:val="24"/>
        </w:rPr>
        <w:t xml:space="preserve">ponownie </w:t>
      </w:r>
      <w:r w:rsidRPr="006E2B20">
        <w:rPr>
          <w:rFonts w:asciiTheme="minorHAnsi" w:hAnsiTheme="minorHAnsi" w:cstheme="minorHAnsi"/>
          <w:sz w:val="24"/>
          <w:szCs w:val="24"/>
        </w:rPr>
        <w:t xml:space="preserve">dostarczy </w:t>
      </w:r>
      <w:r w:rsidR="0039786A" w:rsidRPr="006E2B20">
        <w:rPr>
          <w:rFonts w:asciiTheme="minorHAnsi" w:hAnsiTheme="minorHAnsi" w:cstheme="minorHAnsi"/>
          <w:sz w:val="24"/>
          <w:szCs w:val="24"/>
        </w:rPr>
        <w:t>Zamawiającemu</w:t>
      </w:r>
      <w:r w:rsidRPr="006E2B20">
        <w:rPr>
          <w:rFonts w:asciiTheme="minorHAnsi" w:hAnsiTheme="minorHAnsi" w:cstheme="minorHAnsi"/>
          <w:sz w:val="24"/>
          <w:szCs w:val="24"/>
        </w:rPr>
        <w:t>. Odbiór nastąpi po uzupełnieniu braków, na podstawie podpisanego bez uwag protokołu zdawczo - odb</w:t>
      </w:r>
      <w:r w:rsidR="00B6661A">
        <w:rPr>
          <w:rFonts w:asciiTheme="minorHAnsi" w:hAnsiTheme="minorHAnsi" w:cstheme="minorHAnsi"/>
          <w:sz w:val="24"/>
          <w:szCs w:val="24"/>
        </w:rPr>
        <w:t>iorczego, o którym mowa w ust. 3</w:t>
      </w:r>
      <w:r w:rsidRPr="006E2B20">
        <w:rPr>
          <w:rFonts w:asciiTheme="minorHAnsi" w:hAnsiTheme="minorHAnsi" w:cstheme="minorHAnsi"/>
          <w:sz w:val="24"/>
          <w:szCs w:val="24"/>
        </w:rPr>
        <w:t>.</w:t>
      </w:r>
    </w:p>
    <w:p w14:paraId="25124C24" w14:textId="1666409E" w:rsidR="00575671" w:rsidRPr="006E2B20" w:rsidRDefault="00575671" w:rsidP="00CD4199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 w:hanging="357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Wykonawca oświadcza, że począwszy od dnia podpisania protokołu zdawczo – odbiorczego, udziela </w:t>
      </w:r>
      <w:r w:rsidRPr="006E2B20">
        <w:rPr>
          <w:rFonts w:asciiTheme="minorHAnsi" w:hAnsiTheme="minorHAnsi" w:cstheme="minorHAnsi"/>
          <w:sz w:val="24"/>
          <w:szCs w:val="24"/>
        </w:rPr>
        <w:t>Zamawiającemu niewyłącznej licencji na oprogramowanie i jego funkcjonalności w taki sposób, aby Zamawiający był uprawniony do korzystania z oprogramowania i jego funkcjonalności</w:t>
      </w:r>
      <w:r w:rsidR="00D010CF">
        <w:rPr>
          <w:rFonts w:asciiTheme="minorHAnsi" w:hAnsiTheme="minorHAnsi" w:cstheme="minorHAnsi"/>
          <w:sz w:val="24"/>
          <w:szCs w:val="24"/>
        </w:rPr>
        <w:t>,</w:t>
      </w:r>
      <w:r w:rsidRPr="006E2B20">
        <w:rPr>
          <w:rFonts w:asciiTheme="minorHAnsi" w:hAnsiTheme="minorHAnsi" w:cstheme="minorHAnsi"/>
          <w:sz w:val="24"/>
          <w:szCs w:val="24"/>
        </w:rPr>
        <w:t xml:space="preserve"> przez czas trwania umowy</w:t>
      </w:r>
      <w:r w:rsidR="00B6661A">
        <w:rPr>
          <w:rFonts w:asciiTheme="minorHAnsi" w:hAnsiTheme="minorHAnsi" w:cstheme="minorHAnsi"/>
          <w:sz w:val="24"/>
          <w:szCs w:val="24"/>
        </w:rPr>
        <w:t xml:space="preserve">, tj. do 31.12.2023 r., </w:t>
      </w:r>
      <w:r w:rsidRPr="006E2B20">
        <w:rPr>
          <w:rFonts w:asciiTheme="minorHAnsi" w:hAnsiTheme="minorHAnsi" w:cstheme="minorHAnsi"/>
          <w:sz w:val="24"/>
          <w:szCs w:val="24"/>
        </w:rPr>
        <w:t xml:space="preserve"> zgodnie z celem umowy, na co najmniej następujących polach eksploatacji: </w:t>
      </w:r>
    </w:p>
    <w:p w14:paraId="49FFD6F2" w14:textId="77777777" w:rsidR="00575671" w:rsidRPr="006E2B20" w:rsidRDefault="00575671" w:rsidP="00CD4199">
      <w:pPr>
        <w:numPr>
          <w:ilvl w:val="0"/>
          <w:numId w:val="27"/>
        </w:numPr>
        <w:suppressAutoHyphens w:val="0"/>
        <w:spacing w:line="276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przetwarzanie, archiwizowanie, drukowanie i publikowanie danych przetwarzanych przez oprogramowanie, </w:t>
      </w:r>
    </w:p>
    <w:p w14:paraId="76E5E1E5" w14:textId="77777777" w:rsidR="00575671" w:rsidRPr="006E2B20" w:rsidRDefault="00575671" w:rsidP="00CD4199">
      <w:pPr>
        <w:numPr>
          <w:ilvl w:val="0"/>
          <w:numId w:val="27"/>
        </w:numPr>
        <w:suppressAutoHyphens w:val="0"/>
        <w:spacing w:line="276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przechowywanie i używanie w sieci wewnętrznej – dodatkowo w przypadku oprogramowania przeznaczonego do instalowania na serwerach i uruchamiania na innych komputerach, </w:t>
      </w:r>
    </w:p>
    <w:p w14:paraId="6C18022E" w14:textId="77777777" w:rsidR="00575671" w:rsidRPr="006E2B20" w:rsidRDefault="00575671" w:rsidP="00CD4199">
      <w:pPr>
        <w:numPr>
          <w:ilvl w:val="0"/>
          <w:numId w:val="27"/>
        </w:numPr>
        <w:suppressAutoHyphens w:val="0"/>
        <w:spacing w:line="276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korzystania z wcześniejszych wersji oprogramowania i korzystania z kopii zamiennych (instalowanie oprogramowania na wiele urządzeń), </w:t>
      </w:r>
    </w:p>
    <w:p w14:paraId="19C44B13" w14:textId="70187F71" w:rsidR="00DC2A30" w:rsidRPr="006E2B20" w:rsidRDefault="00575671" w:rsidP="00CD4199">
      <w:pPr>
        <w:numPr>
          <w:ilvl w:val="0"/>
          <w:numId w:val="27"/>
        </w:numPr>
        <w:suppressAutoHyphens w:val="0"/>
        <w:spacing w:line="276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pobierania, instalowania i użytkowania na polach eksploatacji jak dla oprogramowania, poprawek i aktualizacji wydanych dla danego oprogramowania przez producenta oprogramowania</w:t>
      </w:r>
    </w:p>
    <w:p w14:paraId="1583049E" w14:textId="77777777" w:rsidR="00DC2A30" w:rsidRPr="006E2B20" w:rsidRDefault="00DC2A30" w:rsidP="00CD4199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 w:hanging="357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Zamawiający nie ponosi odpowiedzialności za naruszenia praw osób trzecich w związku z korzystaniem z oprogramowania, w ramach dostarczonych przez Wykonawcę licencji </w:t>
      </w:r>
      <w:r w:rsidR="00E348B0" w:rsidRPr="006E2B20">
        <w:rPr>
          <w:rFonts w:asciiTheme="minorHAnsi" w:hAnsiTheme="minorHAnsi" w:cstheme="minorHAnsi"/>
          <w:sz w:val="24"/>
          <w:szCs w:val="24"/>
        </w:rPr>
        <w:br/>
      </w:r>
      <w:r w:rsidRPr="006E2B20">
        <w:rPr>
          <w:rFonts w:asciiTheme="minorHAnsi" w:hAnsiTheme="minorHAnsi" w:cstheme="minorHAnsi"/>
          <w:sz w:val="24"/>
          <w:szCs w:val="24"/>
        </w:rPr>
        <w:t>i w sposób zgodny z ich treścią, a w przypadku skierowania z tego tytułu roszczeń przeciwko Zamawiającemu, Wykonawca zobowiązuje się do całkowitego zaspokojenia roszczeń osób trzecich oraz do zwolnienia Zamawiającego z obowiązku świadczenia z tego tytułu.</w:t>
      </w:r>
    </w:p>
    <w:p w14:paraId="42CF34C6" w14:textId="77777777" w:rsidR="00575671" w:rsidRPr="006E2B20" w:rsidRDefault="00575671" w:rsidP="006E2B2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E2B20">
        <w:rPr>
          <w:rFonts w:asciiTheme="minorHAnsi" w:hAnsiTheme="minorHAnsi" w:cstheme="minorHAnsi"/>
          <w:b/>
          <w:bCs/>
          <w:sz w:val="24"/>
          <w:szCs w:val="24"/>
        </w:rPr>
        <w:t>§3</w:t>
      </w:r>
    </w:p>
    <w:p w14:paraId="22285E02" w14:textId="77777777" w:rsidR="00575671" w:rsidRPr="006E2B20" w:rsidRDefault="00575671" w:rsidP="006E2B2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>Okres i warunki wsparcia</w:t>
      </w:r>
    </w:p>
    <w:p w14:paraId="01AB308C" w14:textId="5EFD13BE" w:rsidR="00575671" w:rsidRPr="006E2B20" w:rsidRDefault="00575671" w:rsidP="006E2B20">
      <w:pPr>
        <w:widowControl w:val="0"/>
        <w:numPr>
          <w:ilvl w:val="4"/>
          <w:numId w:val="2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Wykonawca oświadcza, że </w:t>
      </w:r>
      <w:bookmarkStart w:id="0" w:name="_Hlk74566715"/>
      <w:r w:rsidRPr="006E2B20">
        <w:rPr>
          <w:rFonts w:asciiTheme="minorHAnsi" w:hAnsiTheme="minorHAnsi" w:cstheme="minorHAnsi"/>
          <w:sz w:val="24"/>
          <w:szCs w:val="24"/>
        </w:rPr>
        <w:t xml:space="preserve">zaoferowane licencje są objęte wsparciem producenta od dnia podpisania protokołu zdawczo - odbiorczego, o którym mowa w §2 ust. </w:t>
      </w:r>
      <w:r w:rsidR="00B6661A">
        <w:rPr>
          <w:rFonts w:asciiTheme="minorHAnsi" w:hAnsiTheme="minorHAnsi" w:cstheme="minorHAnsi"/>
          <w:sz w:val="24"/>
          <w:szCs w:val="24"/>
        </w:rPr>
        <w:t>3</w:t>
      </w:r>
      <w:r w:rsidRPr="006E2B20">
        <w:rPr>
          <w:rFonts w:asciiTheme="minorHAnsi" w:hAnsiTheme="minorHAnsi" w:cstheme="minorHAnsi"/>
          <w:sz w:val="24"/>
          <w:szCs w:val="24"/>
        </w:rPr>
        <w:t>, do dnia 31.12.2023 r., na warunkach nie gorszych niż ujęte w OPZ</w:t>
      </w:r>
      <w:bookmarkEnd w:id="0"/>
      <w:r w:rsidRPr="006E2B20">
        <w:rPr>
          <w:rFonts w:asciiTheme="minorHAnsi" w:hAnsiTheme="minorHAnsi" w:cstheme="minorHAnsi"/>
          <w:sz w:val="24"/>
          <w:szCs w:val="24"/>
        </w:rPr>
        <w:t>.</w:t>
      </w:r>
    </w:p>
    <w:p w14:paraId="1F7218B8" w14:textId="4781E6E1" w:rsidR="00575671" w:rsidRPr="006E2B20" w:rsidRDefault="00575671" w:rsidP="006E2B20">
      <w:pPr>
        <w:widowControl w:val="0"/>
        <w:numPr>
          <w:ilvl w:val="4"/>
          <w:numId w:val="2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W przypadku odmowy świadczenia przez producenta usług z tytułu wsparcia, obowiązki </w:t>
      </w:r>
      <w:r w:rsidR="0099357C">
        <w:rPr>
          <w:rFonts w:asciiTheme="minorHAnsi" w:hAnsiTheme="minorHAnsi" w:cstheme="minorHAnsi"/>
          <w:sz w:val="24"/>
          <w:szCs w:val="24"/>
        </w:rPr>
        <w:br/>
      </w:r>
      <w:r w:rsidRPr="006E2B20">
        <w:rPr>
          <w:rFonts w:asciiTheme="minorHAnsi" w:hAnsiTheme="minorHAnsi" w:cstheme="minorHAnsi"/>
          <w:sz w:val="24"/>
          <w:szCs w:val="24"/>
        </w:rPr>
        <w:t>z tytułu wsparcia technicznego przechodzą na Wykonawcę, który jest obowiązany świadczyć z tego tytułu w miejsce producenta usług</w:t>
      </w:r>
      <w:r w:rsidR="0099357C">
        <w:rPr>
          <w:rFonts w:asciiTheme="minorHAnsi" w:hAnsiTheme="minorHAnsi" w:cstheme="minorHAnsi"/>
          <w:sz w:val="24"/>
          <w:szCs w:val="24"/>
        </w:rPr>
        <w:t xml:space="preserve">i wsparcia </w:t>
      </w:r>
      <w:r w:rsidRPr="006E2B20">
        <w:rPr>
          <w:rFonts w:asciiTheme="minorHAnsi" w:hAnsiTheme="minorHAnsi" w:cstheme="minorHAnsi"/>
          <w:sz w:val="24"/>
          <w:szCs w:val="24"/>
        </w:rPr>
        <w:t>na warunkach nie gorszych niż ujęte w OPZ i w ramach wynagrodzenia określonego w §</w:t>
      </w:r>
      <w:r w:rsidR="00E71D31" w:rsidRPr="006E2B20">
        <w:rPr>
          <w:rFonts w:asciiTheme="minorHAnsi" w:hAnsiTheme="minorHAnsi" w:cstheme="minorHAnsi"/>
          <w:sz w:val="24"/>
          <w:szCs w:val="24"/>
        </w:rPr>
        <w:t>4</w:t>
      </w:r>
      <w:r w:rsidRPr="006E2B20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5E54E4E8" w14:textId="57206EF3" w:rsidR="00B60341" w:rsidRDefault="00B60341" w:rsidP="006E2B20">
      <w:pPr>
        <w:pStyle w:val="Tekstpodstawowywcity"/>
        <w:autoSpaceDE w:val="0"/>
        <w:spacing w:line="276" w:lineRule="auto"/>
        <w:ind w:left="0" w:firstLine="0"/>
        <w:jc w:val="left"/>
        <w:rPr>
          <w:rFonts w:asciiTheme="minorHAnsi" w:hAnsiTheme="minorHAnsi" w:cstheme="minorHAnsi"/>
        </w:rPr>
      </w:pPr>
    </w:p>
    <w:p w14:paraId="124D33E7" w14:textId="77777777" w:rsidR="0099357C" w:rsidRPr="006E2B20" w:rsidRDefault="0099357C" w:rsidP="006E2B20">
      <w:pPr>
        <w:pStyle w:val="Tekstpodstawowywcity"/>
        <w:autoSpaceDE w:val="0"/>
        <w:spacing w:line="276" w:lineRule="auto"/>
        <w:ind w:left="0" w:firstLine="0"/>
        <w:jc w:val="left"/>
        <w:rPr>
          <w:rFonts w:asciiTheme="minorHAnsi" w:hAnsiTheme="minorHAnsi" w:cstheme="minorHAnsi"/>
          <w:b/>
          <w:color w:val="000000"/>
        </w:rPr>
      </w:pPr>
    </w:p>
    <w:p w14:paraId="79DE8B5E" w14:textId="77777777" w:rsidR="00186606" w:rsidRPr="006E2B20" w:rsidRDefault="00886D9B" w:rsidP="006E2B2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§ </w:t>
      </w:r>
      <w:r w:rsidR="00E86EA2" w:rsidRPr="006E2B20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14:paraId="69959559" w14:textId="38E0E487" w:rsidR="00442141" w:rsidRPr="006E2B20" w:rsidRDefault="00126A36" w:rsidP="006E2B2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E2B20">
        <w:rPr>
          <w:rFonts w:asciiTheme="minorHAnsi" w:hAnsiTheme="minorHAnsi" w:cstheme="minorHAnsi"/>
          <w:b/>
          <w:bCs/>
          <w:sz w:val="24"/>
          <w:szCs w:val="24"/>
        </w:rPr>
        <w:t>Wynagrodzenie</w:t>
      </w:r>
    </w:p>
    <w:p w14:paraId="2A8F6F72" w14:textId="714B7690" w:rsidR="003E369A" w:rsidRPr="006E2B20" w:rsidRDefault="00126A36" w:rsidP="006E2B20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Zamawiający zapłaci Wykonawcy z tytułu wykonania przedmiotu umowy kwotę </w:t>
      </w:r>
      <w:r w:rsidR="00BE4653" w:rsidRPr="006E2B20">
        <w:rPr>
          <w:rFonts w:asciiTheme="minorHAnsi" w:hAnsiTheme="minorHAnsi" w:cstheme="minorHAnsi"/>
          <w:sz w:val="24"/>
          <w:szCs w:val="24"/>
        </w:rPr>
        <w:t>………………………</w:t>
      </w:r>
      <w:r w:rsidRPr="006E2B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E2B20">
        <w:rPr>
          <w:rFonts w:asciiTheme="minorHAnsi" w:hAnsiTheme="minorHAnsi" w:cstheme="minorHAnsi"/>
          <w:bCs/>
          <w:sz w:val="24"/>
          <w:szCs w:val="24"/>
        </w:rPr>
        <w:t xml:space="preserve">(słownie: </w:t>
      </w:r>
      <w:r w:rsidR="00BE4653" w:rsidRPr="006E2B20">
        <w:rPr>
          <w:rFonts w:asciiTheme="minorHAnsi" w:hAnsiTheme="minorHAnsi" w:cstheme="minorHAnsi"/>
          <w:bCs/>
          <w:sz w:val="24"/>
          <w:szCs w:val="24"/>
        </w:rPr>
        <w:t>…………………………….</w:t>
      </w:r>
      <w:r w:rsidR="00CA723D" w:rsidRPr="006E2B20">
        <w:rPr>
          <w:rFonts w:asciiTheme="minorHAnsi" w:hAnsiTheme="minorHAnsi" w:cstheme="minorHAnsi"/>
          <w:sz w:val="24"/>
          <w:szCs w:val="24"/>
        </w:rPr>
        <w:t xml:space="preserve">) </w:t>
      </w:r>
      <w:r w:rsidR="00850D16" w:rsidRPr="006E2B20">
        <w:rPr>
          <w:rFonts w:asciiTheme="minorHAnsi" w:hAnsiTheme="minorHAnsi" w:cstheme="minorHAnsi"/>
          <w:sz w:val="24"/>
          <w:szCs w:val="24"/>
        </w:rPr>
        <w:t xml:space="preserve">zł </w:t>
      </w:r>
      <w:r w:rsidR="00CA723D" w:rsidRPr="006E2B20">
        <w:rPr>
          <w:rFonts w:asciiTheme="minorHAnsi" w:hAnsiTheme="minorHAnsi" w:cstheme="minorHAnsi"/>
          <w:sz w:val="24"/>
          <w:szCs w:val="24"/>
        </w:rPr>
        <w:t>brutto</w:t>
      </w:r>
      <w:r w:rsidR="00850D16" w:rsidRPr="006E2B20">
        <w:rPr>
          <w:rFonts w:asciiTheme="minorHAnsi" w:hAnsiTheme="minorHAnsi" w:cstheme="minorHAnsi"/>
          <w:sz w:val="24"/>
          <w:szCs w:val="24"/>
        </w:rPr>
        <w:t>,</w:t>
      </w:r>
      <w:r w:rsidR="00CA723D" w:rsidRPr="006E2B20">
        <w:rPr>
          <w:rFonts w:asciiTheme="minorHAnsi" w:hAnsiTheme="minorHAnsi" w:cstheme="minorHAnsi"/>
          <w:sz w:val="24"/>
          <w:szCs w:val="24"/>
        </w:rPr>
        <w:t xml:space="preserve"> </w:t>
      </w:r>
      <w:r w:rsidRPr="006E2B20">
        <w:rPr>
          <w:rFonts w:asciiTheme="minorHAnsi" w:hAnsiTheme="minorHAnsi" w:cstheme="minorHAnsi"/>
          <w:sz w:val="24"/>
          <w:szCs w:val="24"/>
        </w:rPr>
        <w:t>zgodnie z Ofertą</w:t>
      </w:r>
      <w:r w:rsidR="007B5A16" w:rsidRPr="006E2B20">
        <w:rPr>
          <w:rFonts w:asciiTheme="minorHAnsi" w:hAnsiTheme="minorHAnsi" w:cstheme="minorHAnsi"/>
          <w:sz w:val="24"/>
          <w:szCs w:val="24"/>
        </w:rPr>
        <w:t>.</w:t>
      </w:r>
    </w:p>
    <w:p w14:paraId="5BB32268" w14:textId="76DCB225" w:rsidR="009E4B64" w:rsidRPr="006E2B20" w:rsidRDefault="00420BE5" w:rsidP="006E2B20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Wynagrodzenie Wykonawcy, o którym mowa w ust. </w:t>
      </w:r>
      <w:r w:rsidR="009E4B64" w:rsidRPr="006E2B20">
        <w:rPr>
          <w:rFonts w:asciiTheme="minorHAnsi" w:hAnsiTheme="minorHAnsi" w:cstheme="minorHAnsi"/>
          <w:sz w:val="24"/>
          <w:szCs w:val="24"/>
        </w:rPr>
        <w:t>1</w:t>
      </w:r>
      <w:r w:rsidRPr="006E2B20">
        <w:rPr>
          <w:rFonts w:asciiTheme="minorHAnsi" w:hAnsiTheme="minorHAnsi" w:cstheme="minorHAnsi"/>
          <w:sz w:val="24"/>
          <w:szCs w:val="24"/>
        </w:rPr>
        <w:t xml:space="preserve">, </w:t>
      </w:r>
      <w:r w:rsidR="009E4B64" w:rsidRPr="006E2B20">
        <w:rPr>
          <w:rFonts w:asciiTheme="minorHAnsi" w:hAnsiTheme="minorHAnsi" w:cstheme="minorHAnsi"/>
          <w:sz w:val="24"/>
          <w:szCs w:val="24"/>
        </w:rPr>
        <w:t>zawiera wszelkie koszty związane z</w:t>
      </w:r>
      <w:r w:rsidR="00CF2A7D" w:rsidRPr="006E2B20">
        <w:rPr>
          <w:rFonts w:asciiTheme="minorHAnsi" w:hAnsiTheme="minorHAnsi" w:cstheme="minorHAnsi"/>
          <w:sz w:val="24"/>
          <w:szCs w:val="24"/>
        </w:rPr>
        <w:t> </w:t>
      </w:r>
      <w:r w:rsidR="009E4B64" w:rsidRPr="006E2B20">
        <w:rPr>
          <w:rFonts w:asciiTheme="minorHAnsi" w:hAnsiTheme="minorHAnsi" w:cstheme="minorHAnsi"/>
          <w:sz w:val="24"/>
          <w:szCs w:val="24"/>
        </w:rPr>
        <w:t>realizacją umowy</w:t>
      </w:r>
      <w:r w:rsidR="00942CF8" w:rsidRPr="006E2B20">
        <w:rPr>
          <w:rFonts w:asciiTheme="minorHAnsi" w:hAnsiTheme="minorHAnsi" w:cstheme="minorHAnsi"/>
          <w:sz w:val="24"/>
          <w:szCs w:val="24"/>
        </w:rPr>
        <w:t>.</w:t>
      </w:r>
    </w:p>
    <w:p w14:paraId="023BE041" w14:textId="21E158C6" w:rsidR="003E369A" w:rsidRPr="006E2B20" w:rsidRDefault="009E4B64" w:rsidP="006E2B20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EF6D06" w:rsidRPr="006E2B20">
        <w:rPr>
          <w:rFonts w:asciiTheme="minorHAnsi" w:hAnsiTheme="minorHAnsi" w:cstheme="minorHAnsi"/>
          <w:sz w:val="24"/>
          <w:szCs w:val="24"/>
        </w:rPr>
        <w:t xml:space="preserve">zostanie wypłacone </w:t>
      </w:r>
      <w:r w:rsidR="008A48B0" w:rsidRPr="006E2B20">
        <w:rPr>
          <w:rFonts w:asciiTheme="minorHAnsi" w:hAnsiTheme="minorHAnsi" w:cstheme="minorHAnsi"/>
          <w:sz w:val="24"/>
          <w:szCs w:val="24"/>
        </w:rPr>
        <w:t>w terminie 21</w:t>
      </w:r>
      <w:r w:rsidR="00420BE5" w:rsidRPr="006E2B20">
        <w:rPr>
          <w:rFonts w:asciiTheme="minorHAnsi" w:hAnsiTheme="minorHAnsi" w:cstheme="minorHAnsi"/>
          <w:sz w:val="24"/>
          <w:szCs w:val="24"/>
        </w:rPr>
        <w:t xml:space="preserve"> dni od dnia </w:t>
      </w:r>
      <w:bookmarkStart w:id="1" w:name="_GoBack"/>
      <w:r w:rsidR="00420BE5" w:rsidRPr="006E2B20">
        <w:rPr>
          <w:rFonts w:asciiTheme="minorHAnsi" w:hAnsiTheme="minorHAnsi" w:cstheme="minorHAnsi"/>
          <w:sz w:val="24"/>
          <w:szCs w:val="24"/>
        </w:rPr>
        <w:t xml:space="preserve">otrzymania </w:t>
      </w:r>
      <w:r w:rsidR="0059335D" w:rsidRPr="006E2B20">
        <w:rPr>
          <w:rFonts w:asciiTheme="minorHAnsi" w:hAnsiTheme="minorHAnsi" w:cstheme="minorHAnsi"/>
          <w:sz w:val="24"/>
          <w:szCs w:val="24"/>
        </w:rPr>
        <w:t xml:space="preserve">prawidłowo </w:t>
      </w:r>
      <w:r w:rsidR="00CF2A7D" w:rsidRPr="006E2B20">
        <w:rPr>
          <w:rFonts w:asciiTheme="minorHAnsi" w:hAnsiTheme="minorHAnsi" w:cstheme="minorHAnsi"/>
          <w:sz w:val="24"/>
          <w:szCs w:val="24"/>
        </w:rPr>
        <w:t xml:space="preserve">wystawionej </w:t>
      </w:r>
      <w:r w:rsidR="00EF6D06" w:rsidRPr="006E2B20">
        <w:rPr>
          <w:rFonts w:asciiTheme="minorHAnsi" w:hAnsiTheme="minorHAnsi" w:cstheme="minorHAnsi"/>
          <w:sz w:val="24"/>
          <w:szCs w:val="24"/>
        </w:rPr>
        <w:t>faktur</w:t>
      </w:r>
      <w:r w:rsidR="00AD3F2E" w:rsidRPr="006E2B20">
        <w:rPr>
          <w:rFonts w:asciiTheme="minorHAnsi" w:hAnsiTheme="minorHAnsi" w:cstheme="minorHAnsi"/>
          <w:sz w:val="24"/>
          <w:szCs w:val="24"/>
        </w:rPr>
        <w:t>y</w:t>
      </w:r>
      <w:r w:rsidR="00EF6D06" w:rsidRPr="006E2B20">
        <w:rPr>
          <w:rFonts w:asciiTheme="minorHAnsi" w:hAnsiTheme="minorHAnsi" w:cstheme="minorHAnsi"/>
          <w:sz w:val="24"/>
          <w:szCs w:val="24"/>
        </w:rPr>
        <w:t xml:space="preserve"> </w:t>
      </w:r>
      <w:r w:rsidR="0059335D" w:rsidRPr="006E2B20">
        <w:rPr>
          <w:rFonts w:asciiTheme="minorHAnsi" w:hAnsiTheme="minorHAnsi" w:cstheme="minorHAnsi"/>
          <w:sz w:val="24"/>
          <w:szCs w:val="24"/>
        </w:rPr>
        <w:t>(</w:t>
      </w:r>
      <w:r w:rsidR="0059335D" w:rsidRPr="006E2B20">
        <w:rPr>
          <w:rFonts w:asciiTheme="minorHAnsi" w:hAnsiTheme="minorHAnsi" w:cstheme="minorHAnsi"/>
          <w:i/>
          <w:sz w:val="24"/>
          <w:szCs w:val="24"/>
        </w:rPr>
        <w:t>pod pojęciem „prawidłowo” Zamawiający rozumie zawarcie wszystkich elementów faktury wymaganych przez obowiązujące przepisy prawa</w:t>
      </w:r>
      <w:r w:rsidR="00CF3B85" w:rsidRPr="006E2B20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4E16C360" w14:textId="70051946" w:rsidR="003E369A" w:rsidRPr="006E2B20" w:rsidRDefault="003E369A" w:rsidP="006E2B20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Podstawą do wystawienia faktury </w:t>
      </w:r>
      <w:r w:rsidR="009E4B64" w:rsidRPr="006E2B20">
        <w:rPr>
          <w:rFonts w:asciiTheme="minorHAnsi" w:hAnsiTheme="minorHAnsi" w:cstheme="minorHAnsi"/>
          <w:sz w:val="24"/>
          <w:szCs w:val="24"/>
        </w:rPr>
        <w:t>przez Wykonawcę</w:t>
      </w:r>
      <w:r w:rsidRPr="006E2B20">
        <w:rPr>
          <w:rFonts w:asciiTheme="minorHAnsi" w:hAnsiTheme="minorHAnsi" w:cstheme="minorHAnsi"/>
          <w:sz w:val="24"/>
          <w:szCs w:val="24"/>
        </w:rPr>
        <w:t xml:space="preserve"> będzie podpisany przez Zamawiającego protokół zdawczo-odbiorczy, o którym mowa </w:t>
      </w:r>
      <w:r w:rsidR="009E4B64" w:rsidRPr="006E2B20">
        <w:rPr>
          <w:rFonts w:asciiTheme="minorHAnsi" w:hAnsiTheme="minorHAnsi" w:cstheme="minorHAnsi"/>
          <w:sz w:val="24"/>
          <w:szCs w:val="24"/>
        </w:rPr>
        <w:t>w §</w:t>
      </w:r>
      <w:r w:rsidR="0039786A" w:rsidRPr="006E2B20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6E2B20">
        <w:rPr>
          <w:rFonts w:asciiTheme="minorHAnsi" w:hAnsiTheme="minorHAnsi" w:cstheme="minorHAnsi"/>
          <w:sz w:val="24"/>
          <w:szCs w:val="24"/>
        </w:rPr>
        <w:t>2</w:t>
      </w:r>
      <w:r w:rsidR="00D10FC5" w:rsidRPr="006E2B20">
        <w:rPr>
          <w:rFonts w:asciiTheme="minorHAnsi" w:hAnsiTheme="minorHAnsi" w:cstheme="minorHAnsi"/>
          <w:sz w:val="24"/>
          <w:szCs w:val="24"/>
        </w:rPr>
        <w:t xml:space="preserve"> ust. </w:t>
      </w:r>
      <w:r w:rsidR="000A43F7">
        <w:rPr>
          <w:rFonts w:asciiTheme="minorHAnsi" w:hAnsiTheme="minorHAnsi" w:cstheme="minorHAnsi"/>
          <w:sz w:val="24"/>
          <w:szCs w:val="24"/>
        </w:rPr>
        <w:t>3</w:t>
      </w:r>
      <w:r w:rsidRPr="006E2B20">
        <w:rPr>
          <w:rFonts w:asciiTheme="minorHAnsi" w:hAnsiTheme="minorHAnsi" w:cstheme="minorHAnsi"/>
          <w:sz w:val="24"/>
          <w:szCs w:val="24"/>
        </w:rPr>
        <w:t>.</w:t>
      </w:r>
    </w:p>
    <w:p w14:paraId="2B94F43F" w14:textId="77777777" w:rsidR="00CD4199" w:rsidRPr="006E2B20" w:rsidRDefault="0073322E" w:rsidP="00CD4199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Płatność zostanie </w:t>
      </w:r>
      <w:r w:rsidR="0039090D" w:rsidRPr="006E2B20">
        <w:rPr>
          <w:rFonts w:asciiTheme="minorHAnsi" w:hAnsiTheme="minorHAnsi" w:cstheme="minorHAnsi"/>
          <w:sz w:val="24"/>
          <w:szCs w:val="24"/>
        </w:rPr>
        <w:t>przekazan</w:t>
      </w:r>
      <w:r w:rsidRPr="006E2B20">
        <w:rPr>
          <w:rFonts w:asciiTheme="minorHAnsi" w:hAnsiTheme="minorHAnsi" w:cstheme="minorHAnsi"/>
          <w:sz w:val="24"/>
          <w:szCs w:val="24"/>
        </w:rPr>
        <w:t>a</w:t>
      </w:r>
      <w:r w:rsidR="00126A36" w:rsidRPr="006E2B20">
        <w:rPr>
          <w:rFonts w:asciiTheme="minorHAnsi" w:hAnsiTheme="minorHAnsi" w:cstheme="minorHAnsi"/>
          <w:sz w:val="24"/>
          <w:szCs w:val="24"/>
        </w:rPr>
        <w:t xml:space="preserve"> przelewem</w:t>
      </w:r>
      <w:r w:rsidR="00861FB2" w:rsidRPr="006E2B20">
        <w:rPr>
          <w:rFonts w:asciiTheme="minorHAnsi" w:hAnsiTheme="minorHAnsi" w:cstheme="minorHAnsi"/>
          <w:sz w:val="24"/>
          <w:szCs w:val="24"/>
        </w:rPr>
        <w:t xml:space="preserve"> </w:t>
      </w:r>
      <w:r w:rsidR="00126A36" w:rsidRPr="006E2B20">
        <w:rPr>
          <w:rFonts w:asciiTheme="minorHAnsi" w:hAnsiTheme="minorHAnsi" w:cstheme="minorHAnsi"/>
          <w:sz w:val="24"/>
          <w:szCs w:val="24"/>
        </w:rPr>
        <w:t>na rachunek banko</w:t>
      </w:r>
      <w:r w:rsidR="0039090D" w:rsidRPr="006E2B20">
        <w:rPr>
          <w:rFonts w:asciiTheme="minorHAnsi" w:hAnsiTheme="minorHAnsi" w:cstheme="minorHAnsi"/>
          <w:sz w:val="24"/>
          <w:szCs w:val="24"/>
        </w:rPr>
        <w:t>wy Wykonawcy wskazany w</w:t>
      </w:r>
      <w:r w:rsidR="00CF2A7D" w:rsidRPr="006E2B20">
        <w:rPr>
          <w:rFonts w:asciiTheme="minorHAnsi" w:hAnsiTheme="minorHAnsi" w:cstheme="minorHAnsi"/>
          <w:sz w:val="24"/>
          <w:szCs w:val="24"/>
        </w:rPr>
        <w:t> fakturze</w:t>
      </w:r>
      <w:r w:rsidR="00126A36" w:rsidRPr="006E2B20">
        <w:rPr>
          <w:rFonts w:asciiTheme="minorHAnsi" w:hAnsiTheme="minorHAnsi" w:cstheme="minorHAnsi"/>
          <w:sz w:val="24"/>
          <w:szCs w:val="24"/>
        </w:rPr>
        <w:t>.</w:t>
      </w:r>
      <w:r w:rsidR="00CD4199">
        <w:rPr>
          <w:rFonts w:asciiTheme="minorHAnsi" w:hAnsiTheme="minorHAnsi" w:cstheme="minorHAnsi"/>
          <w:sz w:val="24"/>
          <w:szCs w:val="24"/>
        </w:rPr>
        <w:t xml:space="preserve"> </w:t>
      </w:r>
      <w:r w:rsidR="00CD4199" w:rsidRPr="006E2B20">
        <w:rPr>
          <w:rFonts w:asciiTheme="minorHAnsi" w:hAnsiTheme="minorHAnsi" w:cstheme="minorHAnsi"/>
          <w:sz w:val="24"/>
          <w:szCs w:val="24"/>
        </w:rPr>
        <w:t>Za dzień dokonania zapłaty Strony uznają dzień obciążenia rachunku bankowego Zamawiającego.</w:t>
      </w:r>
    </w:p>
    <w:bookmarkEnd w:id="1"/>
    <w:p w14:paraId="1CF017F2" w14:textId="77777777" w:rsidR="00126A36" w:rsidRPr="006E2B20" w:rsidRDefault="00CF2A7D" w:rsidP="006E2B20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Faktura wystawiona będzie </w:t>
      </w:r>
      <w:r w:rsidR="00126A36" w:rsidRPr="006E2B20">
        <w:rPr>
          <w:rFonts w:asciiTheme="minorHAnsi" w:hAnsiTheme="minorHAnsi" w:cstheme="minorHAnsi"/>
          <w:sz w:val="24"/>
          <w:szCs w:val="24"/>
        </w:rPr>
        <w:t>na:</w:t>
      </w:r>
    </w:p>
    <w:p w14:paraId="41D36C3E" w14:textId="77777777" w:rsidR="00126A36" w:rsidRPr="006E2B20" w:rsidRDefault="00126A36" w:rsidP="006E2B20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jc w:val="left"/>
        <w:rPr>
          <w:rFonts w:asciiTheme="minorHAnsi" w:hAnsiTheme="minorHAnsi" w:cstheme="minorHAnsi"/>
          <w:sz w:val="24"/>
        </w:rPr>
      </w:pPr>
      <w:r w:rsidRPr="006E2B20">
        <w:rPr>
          <w:rFonts w:asciiTheme="minorHAnsi" w:hAnsiTheme="minorHAnsi" w:cstheme="minorHAnsi"/>
          <w:sz w:val="24"/>
        </w:rPr>
        <w:t>Polska Agencja Rozwoju Przedsiębiorczości</w:t>
      </w:r>
    </w:p>
    <w:p w14:paraId="66EC4B61" w14:textId="77777777" w:rsidR="00126A36" w:rsidRPr="006E2B20" w:rsidRDefault="00126A36" w:rsidP="006E2B20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jc w:val="left"/>
        <w:rPr>
          <w:rFonts w:asciiTheme="minorHAnsi" w:hAnsiTheme="minorHAnsi" w:cstheme="minorHAnsi"/>
          <w:sz w:val="24"/>
        </w:rPr>
      </w:pPr>
      <w:r w:rsidRPr="006E2B20">
        <w:rPr>
          <w:rFonts w:asciiTheme="minorHAnsi" w:hAnsiTheme="minorHAnsi" w:cstheme="minorHAnsi"/>
          <w:sz w:val="24"/>
        </w:rPr>
        <w:t>ul. Pańska 81/83</w:t>
      </w:r>
      <w:r w:rsidR="00CF3B85" w:rsidRPr="006E2B20">
        <w:rPr>
          <w:rFonts w:asciiTheme="minorHAnsi" w:hAnsiTheme="minorHAnsi" w:cstheme="minorHAnsi"/>
          <w:sz w:val="24"/>
        </w:rPr>
        <w:t xml:space="preserve">, </w:t>
      </w:r>
      <w:r w:rsidRPr="006E2B20">
        <w:rPr>
          <w:rFonts w:asciiTheme="minorHAnsi" w:hAnsiTheme="minorHAnsi" w:cstheme="minorHAnsi"/>
          <w:sz w:val="24"/>
        </w:rPr>
        <w:t>00-834 Warszawa</w:t>
      </w:r>
    </w:p>
    <w:p w14:paraId="1214C5AC" w14:textId="7AD7F00B" w:rsidR="002B792F" w:rsidRPr="006E2B20" w:rsidRDefault="00126A36" w:rsidP="006E2B20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jc w:val="left"/>
        <w:rPr>
          <w:rFonts w:asciiTheme="minorHAnsi" w:hAnsiTheme="minorHAnsi" w:cstheme="minorHAnsi"/>
          <w:sz w:val="24"/>
        </w:rPr>
      </w:pPr>
      <w:r w:rsidRPr="006E2B20">
        <w:rPr>
          <w:rFonts w:asciiTheme="minorHAnsi" w:hAnsiTheme="minorHAnsi" w:cstheme="minorHAnsi"/>
          <w:sz w:val="24"/>
        </w:rPr>
        <w:t>NIP: 526-25-01-444</w:t>
      </w:r>
    </w:p>
    <w:p w14:paraId="0C1C7066" w14:textId="22AA0DD1" w:rsidR="00E71D31" w:rsidRPr="006E2B20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Faktur</w:t>
      </w:r>
      <w:r w:rsidR="00CD4199">
        <w:rPr>
          <w:rFonts w:asciiTheme="minorHAnsi" w:hAnsiTheme="minorHAnsi" w:cstheme="minorHAnsi"/>
          <w:sz w:val="24"/>
          <w:szCs w:val="24"/>
        </w:rPr>
        <w:t xml:space="preserve">a </w:t>
      </w:r>
      <w:r w:rsidRPr="006E2B20">
        <w:rPr>
          <w:rFonts w:asciiTheme="minorHAnsi" w:hAnsiTheme="minorHAnsi" w:cstheme="minorHAnsi"/>
          <w:sz w:val="24"/>
          <w:szCs w:val="24"/>
        </w:rPr>
        <w:t xml:space="preserve">w wersji papierowej </w:t>
      </w:r>
      <w:r w:rsidR="00CD4199">
        <w:rPr>
          <w:rFonts w:asciiTheme="minorHAnsi" w:hAnsiTheme="minorHAnsi" w:cstheme="minorHAnsi"/>
          <w:sz w:val="24"/>
          <w:szCs w:val="24"/>
        </w:rPr>
        <w:t xml:space="preserve">zostanie dostarczona </w:t>
      </w:r>
      <w:r w:rsidRPr="006E2B20">
        <w:rPr>
          <w:rFonts w:asciiTheme="minorHAnsi" w:hAnsiTheme="minorHAnsi" w:cstheme="minorHAnsi"/>
          <w:sz w:val="24"/>
          <w:szCs w:val="24"/>
        </w:rPr>
        <w:t>na adres Zamawiającego.</w:t>
      </w:r>
    </w:p>
    <w:p w14:paraId="3A10AA82" w14:textId="77777777" w:rsidR="00E71D31" w:rsidRPr="006E2B20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Faktura wystawiona w wersji papierowej, która została </w:t>
      </w:r>
      <w:proofErr w:type="spellStart"/>
      <w:r w:rsidRPr="006E2B20">
        <w:rPr>
          <w:rFonts w:asciiTheme="minorHAnsi" w:hAnsiTheme="minorHAnsi" w:cstheme="minorHAnsi"/>
          <w:sz w:val="24"/>
          <w:szCs w:val="24"/>
        </w:rPr>
        <w:t>zdigitalizowana</w:t>
      </w:r>
      <w:proofErr w:type="spellEnd"/>
      <w:r w:rsidRPr="006E2B20">
        <w:rPr>
          <w:rFonts w:asciiTheme="minorHAnsi" w:hAnsiTheme="minorHAnsi" w:cstheme="minorHAnsi"/>
          <w:sz w:val="24"/>
          <w:szCs w:val="24"/>
        </w:rPr>
        <w:t xml:space="preserve"> do wersji cyfrowej (w formie pliku PDF lub w formie innego pliku graficznego) będzie dostarczona w wersji papierowej na adres Zamawiającego. </w:t>
      </w:r>
    </w:p>
    <w:p w14:paraId="2C6A1292" w14:textId="77777777" w:rsidR="00E71D31" w:rsidRPr="006E2B20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Zamawiający wyraża zgodę na wystawianie i przesłanie faktur w formie elektronicznej.</w:t>
      </w:r>
    </w:p>
    <w:p w14:paraId="7C57409B" w14:textId="77777777" w:rsidR="00E71D31" w:rsidRPr="006E2B20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W przypadku wystawienia faktury w formie elektronicznej, faktura w formacie pliku PDF zostanie przesłana za pośrednictwem poczty elektronicznej z adresu Wykonawcy: e-mail: ……………… na adres Zamawiającego: e-mail: …………………. Zamawiający będzie przyjmował wyłącznie faktury przesłane pomiędzy wskazanymi adresami e-mail.</w:t>
      </w:r>
    </w:p>
    <w:p w14:paraId="3A5664C8" w14:textId="0DC52380" w:rsidR="00E71D31" w:rsidRPr="006E2B20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</w:t>
      </w:r>
      <w:r w:rsidR="00CD4199">
        <w:rPr>
          <w:rFonts w:asciiTheme="minorHAnsi" w:hAnsiTheme="minorHAnsi" w:cstheme="minorHAnsi"/>
          <w:sz w:val="24"/>
          <w:szCs w:val="24"/>
        </w:rPr>
        <w:t>u</w:t>
      </w:r>
      <w:r w:rsidRPr="006E2B20">
        <w:rPr>
          <w:rFonts w:asciiTheme="minorHAnsi" w:hAnsiTheme="minorHAnsi" w:cstheme="minorHAnsi"/>
          <w:sz w:val="24"/>
          <w:szCs w:val="24"/>
        </w:rPr>
        <w:t>mowy.</w:t>
      </w:r>
    </w:p>
    <w:p w14:paraId="1F652AD8" w14:textId="06DFAADD" w:rsidR="00E71D31" w:rsidRPr="006E2B20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Wykonawca działając zgodnie z przepisami prawa zapewnia autentyczność pochodzenia oraz integralność treści faktur</w:t>
      </w:r>
      <w:r w:rsidR="00CD4199">
        <w:rPr>
          <w:rFonts w:asciiTheme="minorHAnsi" w:hAnsiTheme="minorHAnsi" w:cstheme="minorHAnsi"/>
          <w:sz w:val="24"/>
          <w:szCs w:val="24"/>
        </w:rPr>
        <w:t>y</w:t>
      </w:r>
      <w:r w:rsidRPr="006E2B20">
        <w:rPr>
          <w:rFonts w:asciiTheme="minorHAnsi" w:hAnsiTheme="minorHAnsi" w:cstheme="minorHAnsi"/>
          <w:sz w:val="24"/>
          <w:szCs w:val="24"/>
        </w:rPr>
        <w:t>, wyraźne określenie danych Wykonawcy oraz ponosi pełną odpowiedzialność za faktury przesłane z adresu e-mail, o którym mowa w ust. 10.</w:t>
      </w:r>
    </w:p>
    <w:p w14:paraId="4920D872" w14:textId="1DDD02A3" w:rsidR="00E71D31" w:rsidRPr="006E2B20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Zamawiający zobowiązuje się do niedokonywania jakichkolwiek modyfikacji </w:t>
      </w:r>
      <w:r w:rsidR="00CD4199">
        <w:rPr>
          <w:rFonts w:asciiTheme="minorHAnsi" w:hAnsiTheme="minorHAnsi" w:cstheme="minorHAnsi"/>
          <w:sz w:val="24"/>
          <w:szCs w:val="24"/>
        </w:rPr>
        <w:br/>
      </w:r>
      <w:r w:rsidRPr="006E2B20">
        <w:rPr>
          <w:rFonts w:asciiTheme="minorHAnsi" w:hAnsiTheme="minorHAnsi" w:cstheme="minorHAnsi"/>
          <w:sz w:val="24"/>
          <w:szCs w:val="24"/>
        </w:rPr>
        <w:t>w otrzymany</w:t>
      </w:r>
      <w:r w:rsidR="00CD4199">
        <w:rPr>
          <w:rFonts w:asciiTheme="minorHAnsi" w:hAnsiTheme="minorHAnsi" w:cstheme="minorHAnsi"/>
          <w:sz w:val="24"/>
          <w:szCs w:val="24"/>
        </w:rPr>
        <w:t>m</w:t>
      </w:r>
      <w:r w:rsidRPr="006E2B20">
        <w:rPr>
          <w:rFonts w:asciiTheme="minorHAnsi" w:hAnsiTheme="minorHAnsi" w:cstheme="minorHAnsi"/>
          <w:sz w:val="24"/>
          <w:szCs w:val="24"/>
        </w:rPr>
        <w:t xml:space="preserve"> dokumen</w:t>
      </w:r>
      <w:r w:rsidR="00CD4199">
        <w:rPr>
          <w:rFonts w:asciiTheme="minorHAnsi" w:hAnsiTheme="minorHAnsi" w:cstheme="minorHAnsi"/>
          <w:sz w:val="24"/>
          <w:szCs w:val="24"/>
        </w:rPr>
        <w:t xml:space="preserve">cie </w:t>
      </w:r>
      <w:r w:rsidR="008E2DB6">
        <w:rPr>
          <w:rFonts w:asciiTheme="minorHAnsi" w:hAnsiTheme="minorHAnsi" w:cstheme="minorHAnsi"/>
          <w:sz w:val="24"/>
          <w:szCs w:val="24"/>
        </w:rPr>
        <w:t>faktur</w:t>
      </w:r>
      <w:r w:rsidR="00CD4199">
        <w:rPr>
          <w:rFonts w:asciiTheme="minorHAnsi" w:hAnsiTheme="minorHAnsi" w:cstheme="minorHAnsi"/>
          <w:sz w:val="24"/>
          <w:szCs w:val="24"/>
        </w:rPr>
        <w:t>ze</w:t>
      </w:r>
      <w:r w:rsidR="008E2DB6">
        <w:rPr>
          <w:rFonts w:asciiTheme="minorHAnsi" w:hAnsiTheme="minorHAnsi" w:cstheme="minorHAnsi"/>
          <w:sz w:val="24"/>
          <w:szCs w:val="24"/>
        </w:rPr>
        <w:t>)</w:t>
      </w:r>
      <w:r w:rsidRPr="006E2B20">
        <w:rPr>
          <w:rFonts w:asciiTheme="minorHAnsi" w:hAnsiTheme="minorHAnsi" w:cstheme="minorHAnsi"/>
          <w:sz w:val="24"/>
          <w:szCs w:val="24"/>
        </w:rPr>
        <w:t>, ma jedynie prawo do wydruku załącznika oraz jego zapisania na dysku twardym oraz płytach CD/DVD.</w:t>
      </w:r>
    </w:p>
    <w:p w14:paraId="2D91B05E" w14:textId="77777777" w:rsidR="00CD4199" w:rsidRDefault="00CD4199" w:rsidP="006E2B2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92A5086" w14:textId="63C380F1" w:rsidR="00D0377D" w:rsidRPr="006E2B20" w:rsidRDefault="00D0377D" w:rsidP="006E2B2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CD4199">
        <w:rPr>
          <w:rFonts w:asciiTheme="minorHAnsi" w:hAnsiTheme="minorHAnsi" w:cstheme="minorHAnsi"/>
          <w:b/>
          <w:sz w:val="24"/>
          <w:szCs w:val="24"/>
        </w:rPr>
        <w:t>5</w:t>
      </w:r>
    </w:p>
    <w:p w14:paraId="075FF6BB" w14:textId="77777777" w:rsidR="00D0377D" w:rsidRPr="006E2B20" w:rsidRDefault="00D0377D" w:rsidP="006E2B2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07891371" w14:textId="77777777" w:rsidR="00D0377D" w:rsidRPr="006E2B20" w:rsidRDefault="00D0377D" w:rsidP="006E2B20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6E2B20">
        <w:rPr>
          <w:rFonts w:asciiTheme="minorHAnsi" w:hAnsiTheme="minorHAnsi" w:cstheme="minorHAnsi"/>
        </w:rPr>
        <w:t>Zamawiającemu przysługuje prawo do naliczania kar umownych:</w:t>
      </w:r>
    </w:p>
    <w:p w14:paraId="30BB8FAC" w14:textId="2EA007E5" w:rsidR="00D0377D" w:rsidRPr="006E2B20" w:rsidRDefault="00D0377D" w:rsidP="006E2B20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6E2B20">
        <w:rPr>
          <w:rFonts w:asciiTheme="minorHAnsi" w:hAnsiTheme="minorHAnsi" w:cstheme="minorHAnsi"/>
        </w:rPr>
        <w:lastRenderedPageBreak/>
        <w:t>za odstąpienie od umowy z przyczyn leżących po stronie Wykonawcy</w:t>
      </w:r>
      <w:r w:rsidR="0039786A" w:rsidRPr="006E2B20">
        <w:rPr>
          <w:rFonts w:asciiTheme="minorHAnsi" w:hAnsiTheme="minorHAnsi" w:cstheme="minorHAnsi"/>
        </w:rPr>
        <w:t xml:space="preserve"> lub rozwiązania umowy przez Wykonawcę z przyczyn, za które odpowiedzialność ponosi Wykonawca</w:t>
      </w:r>
      <w:r w:rsidRPr="006E2B20">
        <w:rPr>
          <w:rFonts w:asciiTheme="minorHAnsi" w:hAnsiTheme="minorHAnsi" w:cstheme="minorHAnsi"/>
        </w:rPr>
        <w:t xml:space="preserve"> - w wysokości </w:t>
      </w:r>
      <w:r w:rsidR="00526555" w:rsidRPr="006E2B20">
        <w:rPr>
          <w:rFonts w:asciiTheme="minorHAnsi" w:hAnsiTheme="minorHAnsi" w:cstheme="minorHAnsi"/>
        </w:rPr>
        <w:t>10</w:t>
      </w:r>
      <w:r w:rsidRPr="006E2B20">
        <w:rPr>
          <w:rFonts w:asciiTheme="minorHAnsi" w:hAnsiTheme="minorHAnsi" w:cstheme="minorHAnsi"/>
        </w:rPr>
        <w:t xml:space="preserve">% wartości wynagrodzenia brutto, o którym mowa w § </w:t>
      </w:r>
      <w:r w:rsidR="00E737D7" w:rsidRPr="006E2B20">
        <w:rPr>
          <w:rFonts w:asciiTheme="minorHAnsi" w:hAnsiTheme="minorHAnsi" w:cstheme="minorHAnsi"/>
        </w:rPr>
        <w:t>4</w:t>
      </w:r>
      <w:r w:rsidRPr="006E2B20">
        <w:rPr>
          <w:rFonts w:asciiTheme="minorHAnsi" w:hAnsiTheme="minorHAnsi" w:cstheme="minorHAnsi"/>
        </w:rPr>
        <w:t xml:space="preserve"> ust. 1;</w:t>
      </w:r>
    </w:p>
    <w:p w14:paraId="2683871D" w14:textId="61C8D4C4" w:rsidR="00B22AB5" w:rsidRPr="006E2B20" w:rsidRDefault="00B22AB5" w:rsidP="006E2B20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6E2B20">
        <w:rPr>
          <w:rFonts w:asciiTheme="minorHAnsi" w:hAnsiTheme="minorHAnsi" w:cstheme="minorHAnsi"/>
        </w:rPr>
        <w:t xml:space="preserve">za przekroczenie </w:t>
      </w:r>
      <w:r w:rsidR="00E71D31" w:rsidRPr="006E2B20">
        <w:rPr>
          <w:rFonts w:asciiTheme="minorHAnsi" w:hAnsiTheme="minorHAnsi" w:cstheme="minorHAnsi"/>
        </w:rPr>
        <w:t>terminu</w:t>
      </w:r>
      <w:r w:rsidRPr="006E2B20">
        <w:rPr>
          <w:rFonts w:asciiTheme="minorHAnsi" w:hAnsiTheme="minorHAnsi" w:cstheme="minorHAnsi"/>
        </w:rPr>
        <w:t>, o który</w:t>
      </w:r>
      <w:r w:rsidR="00E71D31" w:rsidRPr="006E2B20">
        <w:rPr>
          <w:rFonts w:asciiTheme="minorHAnsi" w:hAnsiTheme="minorHAnsi" w:cstheme="minorHAnsi"/>
        </w:rPr>
        <w:t>m</w:t>
      </w:r>
      <w:r w:rsidRPr="006E2B20">
        <w:rPr>
          <w:rFonts w:asciiTheme="minorHAnsi" w:hAnsiTheme="minorHAnsi" w:cstheme="minorHAnsi"/>
        </w:rPr>
        <w:t xml:space="preserve"> mowa w §</w:t>
      </w:r>
      <w:r w:rsidR="00413F6E" w:rsidRPr="006E2B20">
        <w:rPr>
          <w:rFonts w:asciiTheme="minorHAnsi" w:hAnsiTheme="minorHAnsi" w:cstheme="minorHAnsi"/>
        </w:rPr>
        <w:t xml:space="preserve"> </w:t>
      </w:r>
      <w:r w:rsidR="00E71D31" w:rsidRPr="006E2B20">
        <w:rPr>
          <w:rFonts w:asciiTheme="minorHAnsi" w:hAnsiTheme="minorHAnsi" w:cstheme="minorHAnsi"/>
        </w:rPr>
        <w:t>2</w:t>
      </w:r>
      <w:r w:rsidRPr="006E2B20">
        <w:rPr>
          <w:rFonts w:asciiTheme="minorHAnsi" w:hAnsiTheme="minorHAnsi" w:cstheme="minorHAnsi"/>
        </w:rPr>
        <w:t xml:space="preserve"> ust. </w:t>
      </w:r>
      <w:r w:rsidR="00413F6E" w:rsidRPr="006E2B20">
        <w:rPr>
          <w:rFonts w:asciiTheme="minorHAnsi" w:hAnsiTheme="minorHAnsi" w:cstheme="minorHAnsi"/>
        </w:rPr>
        <w:t xml:space="preserve">1 </w:t>
      </w:r>
      <w:r w:rsidR="00E71D31" w:rsidRPr="006E2B20">
        <w:rPr>
          <w:rFonts w:asciiTheme="minorHAnsi" w:hAnsiTheme="minorHAnsi" w:cstheme="minorHAnsi"/>
        </w:rPr>
        <w:t xml:space="preserve">- </w:t>
      </w:r>
      <w:r w:rsidRPr="006E2B20">
        <w:rPr>
          <w:rFonts w:asciiTheme="minorHAnsi" w:hAnsiTheme="minorHAnsi" w:cstheme="minorHAnsi"/>
        </w:rPr>
        <w:t xml:space="preserve"> w wysokości </w:t>
      </w:r>
      <w:r w:rsidR="00994AA7" w:rsidRPr="006E2B20">
        <w:rPr>
          <w:rFonts w:asciiTheme="minorHAnsi" w:hAnsiTheme="minorHAnsi" w:cstheme="minorHAnsi"/>
        </w:rPr>
        <w:t>200 zł</w:t>
      </w:r>
      <w:r w:rsidRPr="006E2B20">
        <w:rPr>
          <w:rFonts w:asciiTheme="minorHAnsi" w:hAnsiTheme="minorHAnsi" w:cstheme="minorHAnsi"/>
        </w:rPr>
        <w:t xml:space="preserve"> brutto</w:t>
      </w:r>
      <w:r w:rsidR="00994AA7" w:rsidRPr="006E2B20">
        <w:rPr>
          <w:rFonts w:asciiTheme="minorHAnsi" w:hAnsiTheme="minorHAnsi" w:cstheme="minorHAnsi"/>
        </w:rPr>
        <w:t xml:space="preserve"> </w:t>
      </w:r>
      <w:r w:rsidRPr="006E2B20">
        <w:rPr>
          <w:rFonts w:asciiTheme="minorHAnsi" w:hAnsiTheme="minorHAnsi" w:cstheme="minorHAnsi"/>
        </w:rPr>
        <w:t>za każdy rozpoczęty dzień opóźnienia;</w:t>
      </w:r>
    </w:p>
    <w:p w14:paraId="46B6C5C0" w14:textId="3A53208F" w:rsidR="00D0377D" w:rsidRPr="006E2B20" w:rsidRDefault="00D0377D" w:rsidP="006E2B20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6E2B20">
        <w:rPr>
          <w:rFonts w:asciiTheme="minorHAnsi" w:hAnsiTheme="minorHAnsi" w:cstheme="minorHAnsi"/>
        </w:rPr>
        <w:t xml:space="preserve">w przypadku utraty, zniekształcenia lub ujawnienia nieupoważnionym osobom trzecim jakichkolwiek Informacji Poufnych, a także w przypadku ich wykorzystania </w:t>
      </w:r>
      <w:r w:rsidR="001850A9" w:rsidRPr="006E2B20">
        <w:rPr>
          <w:rFonts w:asciiTheme="minorHAnsi" w:hAnsiTheme="minorHAnsi" w:cstheme="minorHAnsi"/>
        </w:rPr>
        <w:br/>
      </w:r>
      <w:r w:rsidRPr="006E2B20">
        <w:rPr>
          <w:rFonts w:asciiTheme="minorHAnsi" w:hAnsiTheme="minorHAnsi" w:cstheme="minorHAnsi"/>
        </w:rPr>
        <w:t xml:space="preserve">w celach innych niż wykonanie umowy – w wysokości </w:t>
      </w:r>
      <w:r w:rsidR="00CD4199">
        <w:rPr>
          <w:rFonts w:asciiTheme="minorHAnsi" w:hAnsiTheme="minorHAnsi" w:cstheme="minorHAnsi"/>
        </w:rPr>
        <w:t>5</w:t>
      </w:r>
      <w:r w:rsidRPr="006E2B20">
        <w:rPr>
          <w:rFonts w:asciiTheme="minorHAnsi" w:hAnsiTheme="minorHAnsi" w:cstheme="minorHAnsi"/>
        </w:rPr>
        <w:t xml:space="preserve">% wynagrodzenia brutto, </w:t>
      </w:r>
      <w:r w:rsidR="001850A9" w:rsidRPr="006E2B20">
        <w:rPr>
          <w:rFonts w:asciiTheme="minorHAnsi" w:hAnsiTheme="minorHAnsi" w:cstheme="minorHAnsi"/>
        </w:rPr>
        <w:br/>
      </w:r>
      <w:r w:rsidRPr="006E2B20">
        <w:rPr>
          <w:rFonts w:asciiTheme="minorHAnsi" w:hAnsiTheme="minorHAnsi" w:cstheme="minorHAnsi"/>
        </w:rPr>
        <w:t xml:space="preserve">o którym mowa w § </w:t>
      </w:r>
      <w:r w:rsidR="00AC5EDF" w:rsidRPr="006E2B20">
        <w:rPr>
          <w:rFonts w:asciiTheme="minorHAnsi" w:hAnsiTheme="minorHAnsi" w:cstheme="minorHAnsi"/>
        </w:rPr>
        <w:t>4</w:t>
      </w:r>
      <w:r w:rsidRPr="006E2B20">
        <w:rPr>
          <w:rFonts w:asciiTheme="minorHAnsi" w:hAnsiTheme="minorHAnsi" w:cstheme="minorHAnsi"/>
        </w:rPr>
        <w:t xml:space="preserve"> ust. 1</w:t>
      </w:r>
      <w:r w:rsidR="00CD4199">
        <w:rPr>
          <w:rFonts w:asciiTheme="minorHAnsi" w:hAnsiTheme="minorHAnsi" w:cstheme="minorHAnsi"/>
        </w:rPr>
        <w:t>.</w:t>
      </w:r>
    </w:p>
    <w:p w14:paraId="31AF1142" w14:textId="77777777" w:rsidR="0039786A" w:rsidRPr="006E2B20" w:rsidRDefault="0039786A" w:rsidP="006E2B20">
      <w:pPr>
        <w:numPr>
          <w:ilvl w:val="0"/>
          <w:numId w:val="16"/>
        </w:numPr>
        <w:tabs>
          <w:tab w:val="num" w:pos="426"/>
        </w:tabs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2435ECB1" w14:textId="77777777" w:rsidR="0039786A" w:rsidRPr="006E2B20" w:rsidRDefault="0039786A" w:rsidP="006E2B20">
      <w:pPr>
        <w:numPr>
          <w:ilvl w:val="0"/>
          <w:numId w:val="16"/>
        </w:numPr>
        <w:tabs>
          <w:tab w:val="num" w:pos="426"/>
        </w:tabs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Na kary umowne zostanie wystawiona przez Zamawiającego nota obciążeniowa.</w:t>
      </w:r>
    </w:p>
    <w:p w14:paraId="43C60DDE" w14:textId="04DC6C90" w:rsidR="0039786A" w:rsidRPr="006E2B20" w:rsidRDefault="0039786A" w:rsidP="006E2B20">
      <w:pPr>
        <w:numPr>
          <w:ilvl w:val="0"/>
          <w:numId w:val="16"/>
        </w:numPr>
        <w:tabs>
          <w:tab w:val="num" w:pos="426"/>
        </w:tabs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Termin zapłaty kar umownych, wskazany w nocie obciążeniowej, będzie liczony od dnia doręczenia noty drugiej Stronie. W przypadku, w którym nota obciążeniowa nie będzie określać terminu zapłaty termin ten wynosi 7 dni od otrzymania noty przez Wykonawcę. Doręczenie może odbywać się za pośrednictwem operatora pocztowego, kuriera, osobiście, za pośrednictwem poczty elektronicznej (skan podpisanej noty), na adresy i numery wskazane w § </w:t>
      </w:r>
      <w:r w:rsidR="001F3BFE">
        <w:rPr>
          <w:rFonts w:asciiTheme="minorHAnsi" w:hAnsiTheme="minorHAnsi" w:cstheme="minorHAnsi"/>
          <w:sz w:val="24"/>
          <w:szCs w:val="24"/>
        </w:rPr>
        <w:t>10</w:t>
      </w:r>
      <w:r w:rsidRPr="006E2B20">
        <w:rPr>
          <w:rFonts w:asciiTheme="minorHAnsi" w:hAnsiTheme="minorHAnsi" w:cstheme="minorHAnsi"/>
          <w:sz w:val="24"/>
          <w:szCs w:val="24"/>
        </w:rPr>
        <w:t xml:space="preserve"> ust. 2 pkt 2. </w:t>
      </w:r>
    </w:p>
    <w:p w14:paraId="200ECB64" w14:textId="422DEC6B" w:rsidR="0039786A" w:rsidRPr="006E2B20" w:rsidRDefault="0039786A" w:rsidP="006E2B20">
      <w:pPr>
        <w:numPr>
          <w:ilvl w:val="0"/>
          <w:numId w:val="1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W przypadku pokrycia kar umownych z wynagrodzenia Wykonawcy do potrącenia dojdzie po upływie terminu wskazanego w nocie obciążeniowej przewidzianego na zapłatę kary umownej, a jeżeli termin ten nie zostałby oznaczony w nocie obciążeniowej, w terminie 7 dni od dnia otrzymania noty </w:t>
      </w:r>
      <w:r w:rsidRPr="006E2B20">
        <w:rPr>
          <w:rFonts w:asciiTheme="minorHAnsi" w:hAnsiTheme="minorHAnsi" w:cstheme="minorHAnsi"/>
          <w:color w:val="000000"/>
          <w:sz w:val="24"/>
          <w:szCs w:val="24"/>
        </w:rPr>
        <w:t>obciążeniowej</w:t>
      </w:r>
      <w:r w:rsidRPr="006E2B20">
        <w:rPr>
          <w:rFonts w:asciiTheme="minorHAnsi" w:hAnsiTheme="minorHAnsi" w:cstheme="minorHAnsi"/>
          <w:sz w:val="24"/>
          <w:szCs w:val="24"/>
        </w:rPr>
        <w:t xml:space="preserve">. Wykonawca wyraża zgodę na potrącenie należności z tytułu kar umownych z wynagrodzenia, </w:t>
      </w:r>
      <w:r w:rsidR="001F3BFE">
        <w:rPr>
          <w:rFonts w:asciiTheme="minorHAnsi" w:hAnsiTheme="minorHAnsi" w:cstheme="minorHAnsi"/>
          <w:sz w:val="24"/>
          <w:szCs w:val="24"/>
        </w:rPr>
        <w:br/>
      </w:r>
      <w:r w:rsidRPr="006E2B20">
        <w:rPr>
          <w:rFonts w:asciiTheme="minorHAnsi" w:hAnsiTheme="minorHAnsi" w:cstheme="minorHAnsi"/>
          <w:sz w:val="24"/>
          <w:szCs w:val="24"/>
        </w:rPr>
        <w:t xml:space="preserve">o którym mowa w § 4 ust. 1. </w:t>
      </w:r>
    </w:p>
    <w:p w14:paraId="729D6CEE" w14:textId="2856070F" w:rsidR="0039786A" w:rsidRPr="006E2B20" w:rsidRDefault="0039786A" w:rsidP="006E2B20">
      <w:pPr>
        <w:numPr>
          <w:ilvl w:val="0"/>
          <w:numId w:val="1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Kary umowne naliczane mogą być do 20 % wysokości wynagrodzenia określonej </w:t>
      </w:r>
      <w:r w:rsidR="0099357C">
        <w:rPr>
          <w:rFonts w:asciiTheme="minorHAnsi" w:hAnsiTheme="minorHAnsi" w:cstheme="minorHAnsi"/>
          <w:sz w:val="24"/>
          <w:szCs w:val="24"/>
        </w:rPr>
        <w:br/>
      </w:r>
      <w:r w:rsidRPr="006E2B20">
        <w:rPr>
          <w:rFonts w:asciiTheme="minorHAnsi" w:hAnsiTheme="minorHAnsi" w:cstheme="minorHAnsi"/>
          <w:sz w:val="24"/>
          <w:szCs w:val="24"/>
        </w:rPr>
        <w:t xml:space="preserve">w § 4 ust. 1. </w:t>
      </w:r>
    </w:p>
    <w:p w14:paraId="3445D159" w14:textId="1C68C9BE" w:rsidR="00051124" w:rsidRPr="006E2B20" w:rsidRDefault="0039786A" w:rsidP="006E2B20">
      <w:pPr>
        <w:pStyle w:val="Tekstpodstawowy3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6E2B20">
        <w:rPr>
          <w:rFonts w:asciiTheme="minorHAnsi" w:hAnsiTheme="minorHAnsi" w:cstheme="minorHAnsi"/>
        </w:rPr>
        <w:t xml:space="preserve">Zamawiający ma prawo dochodzić na zasadach ogólnych odszkodowania przewyższającego wysokość zastrzeżonych </w:t>
      </w:r>
      <w:r w:rsidRPr="006E2B20">
        <w:rPr>
          <w:rFonts w:asciiTheme="minorHAnsi" w:hAnsiTheme="minorHAnsi" w:cstheme="minorHAnsi"/>
          <w:color w:val="000000"/>
        </w:rPr>
        <w:t>kar</w:t>
      </w:r>
      <w:r w:rsidRPr="006E2B20">
        <w:rPr>
          <w:rFonts w:asciiTheme="minorHAnsi" w:hAnsiTheme="minorHAnsi" w:cstheme="minorHAnsi"/>
        </w:rPr>
        <w:t xml:space="preserve"> umownych</w:t>
      </w:r>
      <w:r w:rsidR="00051124" w:rsidRPr="006E2B20">
        <w:rPr>
          <w:rFonts w:asciiTheme="minorHAnsi" w:hAnsiTheme="minorHAnsi" w:cstheme="minorHAnsi"/>
        </w:rPr>
        <w:t xml:space="preserve">. </w:t>
      </w:r>
    </w:p>
    <w:p w14:paraId="757D1EF7" w14:textId="77777777" w:rsidR="00CF34BA" w:rsidRPr="006E2B20" w:rsidRDefault="00CF34BA" w:rsidP="006E2B20">
      <w:pPr>
        <w:widowControl w:val="0"/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C19EF8D" w14:textId="415486CB" w:rsidR="00833E08" w:rsidRPr="006E2B20" w:rsidRDefault="00833E08" w:rsidP="006E2B20">
      <w:pPr>
        <w:suppressAutoHyphens w:val="0"/>
        <w:spacing w:before="12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35369A" w:rsidRPr="006E2B2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F71136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6A07DDF2" w14:textId="77777777" w:rsidR="005C40C3" w:rsidRPr="00F71136" w:rsidRDefault="005C40C3" w:rsidP="006E2B20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71136">
        <w:rPr>
          <w:rFonts w:asciiTheme="minorHAnsi" w:hAnsiTheme="minorHAnsi" w:cstheme="minorHAnsi"/>
          <w:b/>
          <w:bCs/>
          <w:sz w:val="24"/>
          <w:szCs w:val="24"/>
        </w:rPr>
        <w:t>Odstąpienie od umowy</w:t>
      </w:r>
    </w:p>
    <w:p w14:paraId="5E046476" w14:textId="4A3F9F4F" w:rsidR="00E71D31" w:rsidRPr="00F71136" w:rsidRDefault="00E71D31" w:rsidP="00644E17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71136">
        <w:rPr>
          <w:rFonts w:asciiTheme="minorHAnsi" w:hAnsiTheme="minorHAnsi" w:cstheme="minorHAnsi"/>
          <w:sz w:val="24"/>
          <w:szCs w:val="24"/>
        </w:rPr>
        <w:t>Zamawiający może odstąpić od umowy w</w:t>
      </w:r>
      <w:r w:rsidRPr="00F71136">
        <w:rPr>
          <w:rFonts w:asciiTheme="minorHAnsi" w:hAnsiTheme="minorHAnsi" w:cstheme="minorHAnsi"/>
          <w:bCs/>
          <w:sz w:val="24"/>
          <w:szCs w:val="24"/>
        </w:rPr>
        <w:t xml:space="preserve"> przypadku, gdy</w:t>
      </w:r>
      <w:r w:rsidR="00F7113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71136">
        <w:rPr>
          <w:rFonts w:asciiTheme="minorHAnsi" w:hAnsiTheme="minorHAnsi" w:cstheme="minorHAnsi"/>
          <w:sz w:val="24"/>
          <w:szCs w:val="24"/>
        </w:rPr>
        <w:t>Wykonawca zaprzestanie realizacji umowy lub opóźnienie w stosunku do terminu określonego w § 2 ust. 1, będzie trwało dłużej niż 10 dni – w terminie 14 dni od upływu dziesiątego dnia opóźnienia</w:t>
      </w:r>
      <w:r w:rsidR="00F71136">
        <w:rPr>
          <w:rFonts w:asciiTheme="minorHAnsi" w:hAnsiTheme="minorHAnsi" w:cstheme="minorHAnsi"/>
          <w:sz w:val="24"/>
          <w:szCs w:val="24"/>
        </w:rPr>
        <w:t>.</w:t>
      </w:r>
    </w:p>
    <w:p w14:paraId="698EE266" w14:textId="77777777" w:rsidR="00E71D31" w:rsidRPr="006E2B20" w:rsidRDefault="00E71D31" w:rsidP="006E2B20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Oświadczenie Zamawiającego o odstąpieniu od umowy następuje w formie pisemnej pod rygorem nieważności i zawiera uzasadnienie. Oświadczenie to może zostać doręczone Wykonawcy listem poleconym lub osobiście.</w:t>
      </w:r>
    </w:p>
    <w:p w14:paraId="29905399" w14:textId="74D74BE8" w:rsidR="00E71D31" w:rsidRPr="006E2B20" w:rsidRDefault="00E71D31" w:rsidP="006E2B20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W przypadku odstąpienia od umowy, rozliczenie następuje na zasadach ogólnych określonych w ustawie z dnia 23 kwietnia 1964 r. - Kodeks cywilny (Dz. U. z 2020 r., poz. 1740 ze zm.).</w:t>
      </w:r>
    </w:p>
    <w:p w14:paraId="734F29A0" w14:textId="20E3E7AE" w:rsidR="00480D53" w:rsidRPr="006E2B20" w:rsidRDefault="00E71D31" w:rsidP="006E2B20">
      <w:pPr>
        <w:numPr>
          <w:ilvl w:val="0"/>
          <w:numId w:val="2"/>
        </w:numPr>
        <w:tabs>
          <w:tab w:val="num" w:pos="426"/>
          <w:tab w:val="num" w:pos="2520"/>
        </w:tabs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lastRenderedPageBreak/>
        <w:t>W zakresie, w jakim umowa uznana może być za umowę o świadczenie usług, zastrzega się prawo do wypowiedzenia umowy przez Wykonawcę wyłącznie z ważnych powodów</w:t>
      </w:r>
      <w:r w:rsidR="00480D53" w:rsidRPr="006E2B2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FCC747" w14:textId="17DED697" w:rsidR="00630014" w:rsidRDefault="00630014" w:rsidP="006E2B20">
      <w:pPr>
        <w:tabs>
          <w:tab w:val="num" w:pos="426"/>
          <w:tab w:val="num" w:pos="2520"/>
        </w:tabs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18D88A64" w14:textId="0DDAD31B" w:rsidR="00CD4199" w:rsidRPr="006E2B20" w:rsidRDefault="00F71136" w:rsidP="00CD4199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7</w:t>
      </w:r>
    </w:p>
    <w:p w14:paraId="4641D3E7" w14:textId="77777777" w:rsidR="00CD4199" w:rsidRPr="006E2B20" w:rsidRDefault="00CD4199" w:rsidP="00CD4199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>Poufność informacji</w:t>
      </w:r>
    </w:p>
    <w:p w14:paraId="666B19E2" w14:textId="4648F600" w:rsidR="00CD4199" w:rsidRPr="006E2B20" w:rsidRDefault="00CD4199" w:rsidP="001F3BFE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Z zastrzeżeniem postanowienia ust. 2, Wykonawca zobowiązuje się do zachowania </w:t>
      </w:r>
      <w:r w:rsidR="001F3BFE">
        <w:rPr>
          <w:rFonts w:asciiTheme="minorHAnsi" w:hAnsiTheme="minorHAnsi" w:cstheme="minorHAnsi"/>
          <w:sz w:val="24"/>
          <w:szCs w:val="24"/>
        </w:rPr>
        <w:br/>
      </w:r>
      <w:r w:rsidRPr="006E2B20">
        <w:rPr>
          <w:rFonts w:asciiTheme="minorHAnsi" w:hAnsiTheme="minorHAnsi" w:cstheme="minorHAnsi"/>
          <w:sz w:val="24"/>
          <w:szCs w:val="24"/>
        </w:rPr>
        <w:t xml:space="preserve">w poufności wszelkich dotyczących Zamawiającego danych i informacji uzyskanych </w:t>
      </w:r>
      <w:r w:rsidR="001F3BFE">
        <w:rPr>
          <w:rFonts w:asciiTheme="minorHAnsi" w:hAnsiTheme="minorHAnsi" w:cstheme="minorHAnsi"/>
          <w:sz w:val="24"/>
          <w:szCs w:val="24"/>
        </w:rPr>
        <w:br/>
      </w:r>
      <w:r w:rsidRPr="006E2B20">
        <w:rPr>
          <w:rFonts w:asciiTheme="minorHAnsi" w:hAnsiTheme="minorHAnsi" w:cstheme="minorHAnsi"/>
          <w:sz w:val="24"/>
          <w:szCs w:val="24"/>
        </w:rPr>
        <w:t>w jakikolwiek sposób (zamierzony lub przypadkowy) w związku z wykonywaniem umowy, bez względu na sposób i formę ich przekazania, nazywanych dalej łącznie „Informacjami Poufnymi”.</w:t>
      </w:r>
    </w:p>
    <w:p w14:paraId="35CCF28E" w14:textId="214338FF" w:rsidR="00CD4199" w:rsidRPr="006E2B20" w:rsidRDefault="00CD4199" w:rsidP="001F3BFE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Obowiązku zachowania poufności, o którym mowa w ust. 1, nie stosuje się do danych </w:t>
      </w:r>
      <w:r w:rsidR="001F3BFE">
        <w:rPr>
          <w:rFonts w:asciiTheme="minorHAnsi" w:hAnsiTheme="minorHAnsi" w:cstheme="minorHAnsi"/>
          <w:sz w:val="24"/>
          <w:szCs w:val="24"/>
        </w:rPr>
        <w:br/>
      </w:r>
      <w:r w:rsidRPr="006E2B20">
        <w:rPr>
          <w:rFonts w:asciiTheme="minorHAnsi" w:hAnsiTheme="minorHAnsi" w:cstheme="minorHAnsi"/>
          <w:sz w:val="24"/>
          <w:szCs w:val="24"/>
        </w:rPr>
        <w:t>i informacji:</w:t>
      </w:r>
    </w:p>
    <w:p w14:paraId="12820A4E" w14:textId="77777777" w:rsidR="00CD4199" w:rsidRPr="006E2B20" w:rsidRDefault="00CD4199" w:rsidP="001F3BFE">
      <w:pPr>
        <w:pStyle w:val="Akapitzlist"/>
        <w:keepLines/>
        <w:numPr>
          <w:ilvl w:val="0"/>
          <w:numId w:val="24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21D20836" w14:textId="77777777" w:rsidR="00CD4199" w:rsidRPr="006E2B20" w:rsidRDefault="00CD4199" w:rsidP="001F3BFE">
      <w:pPr>
        <w:pStyle w:val="Akapitzlist"/>
        <w:keepLines/>
        <w:numPr>
          <w:ilvl w:val="0"/>
          <w:numId w:val="24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1191CA19" w14:textId="77777777" w:rsidR="00CD4199" w:rsidRPr="006E2B20" w:rsidRDefault="00CD4199" w:rsidP="001F3BFE">
      <w:pPr>
        <w:pStyle w:val="Akapitzlist"/>
        <w:keepLines/>
        <w:numPr>
          <w:ilvl w:val="0"/>
          <w:numId w:val="24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2102E9B1" w14:textId="77777777" w:rsidR="00CD4199" w:rsidRPr="006E2B20" w:rsidRDefault="00CD4199" w:rsidP="001F3BFE">
      <w:pPr>
        <w:pStyle w:val="Akapitzlist"/>
        <w:keepLines/>
        <w:numPr>
          <w:ilvl w:val="0"/>
          <w:numId w:val="24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07CBDF28" w14:textId="77777777" w:rsidR="00CD4199" w:rsidRPr="006E2B20" w:rsidRDefault="00CD4199" w:rsidP="001F3BFE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333CA952" w14:textId="77777777" w:rsidR="00CD4199" w:rsidRPr="006E2B20" w:rsidRDefault="00CD4199" w:rsidP="001F3BFE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39387393" w14:textId="77777777" w:rsidR="00CD4199" w:rsidRPr="006E2B20" w:rsidRDefault="00CD4199" w:rsidP="001F3BFE">
      <w:pPr>
        <w:pStyle w:val="Akapitzlist"/>
        <w:keepLines/>
        <w:numPr>
          <w:ilvl w:val="0"/>
          <w:numId w:val="8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5B69E80" w14:textId="77777777" w:rsidR="00CD4199" w:rsidRPr="006E2B20" w:rsidRDefault="00CD4199" w:rsidP="001F3BFE">
      <w:pPr>
        <w:pStyle w:val="Akapitzlist"/>
        <w:keepLines/>
        <w:numPr>
          <w:ilvl w:val="0"/>
          <w:numId w:val="8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niewykorzystywania Informacji Poufnych w celach innych niż wykonanie umowy.</w:t>
      </w:r>
    </w:p>
    <w:p w14:paraId="09EB7503" w14:textId="77777777" w:rsidR="00CD4199" w:rsidRPr="006E2B20" w:rsidRDefault="00CD4199" w:rsidP="001F3BFE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28F4A5C5" w14:textId="77777777" w:rsidR="00CD4199" w:rsidRPr="006E2B20" w:rsidRDefault="00CD4199" w:rsidP="001F3BFE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lastRenderedPageBreak/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4C883A73" w14:textId="77777777" w:rsidR="00CD4199" w:rsidRPr="006E2B20" w:rsidRDefault="00CD4199" w:rsidP="001F3BFE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Po wykonaniu umowy oraz w przypadku rozwiązania umowy przez którąkolwiek ze Stron lub odstąpienia od niej,</w:t>
      </w:r>
      <w:r w:rsidRPr="006E2B20" w:rsidDel="001007C6">
        <w:rPr>
          <w:rFonts w:asciiTheme="minorHAnsi" w:hAnsiTheme="minorHAnsi" w:cstheme="minorHAnsi"/>
          <w:sz w:val="24"/>
          <w:szCs w:val="24"/>
        </w:rPr>
        <w:t xml:space="preserve"> </w:t>
      </w:r>
      <w:r w:rsidRPr="006E2B20">
        <w:rPr>
          <w:rFonts w:asciiTheme="minorHAnsi" w:hAnsiTheme="minorHAnsi" w:cstheme="minorHAnsi"/>
          <w:sz w:val="24"/>
          <w:szCs w:val="24"/>
        </w:rPr>
        <w:t>Wykonawca bezzwłocznie zwróci Zamawiającemu lub komisyjnie zniszczy wszelkie Informacje Poufne.</w:t>
      </w:r>
    </w:p>
    <w:p w14:paraId="21373D59" w14:textId="77777777" w:rsidR="00CD4199" w:rsidRPr="006E2B20" w:rsidRDefault="00CD4199" w:rsidP="001F3BFE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5F394490" w14:textId="77777777" w:rsidR="00CD4199" w:rsidRPr="006E2B20" w:rsidRDefault="00CD4199" w:rsidP="001F3BFE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Wszelkie działania Wykonawcy prowadzone w systemach PARP mogą być monitorowane i rejestrowane.</w:t>
      </w:r>
    </w:p>
    <w:p w14:paraId="2B950976" w14:textId="77777777" w:rsidR="00CD4199" w:rsidRDefault="00CD4199" w:rsidP="001F3BF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F8A7B0E" w14:textId="02A668A7" w:rsidR="004917DE" w:rsidRPr="006E2B20" w:rsidRDefault="004917DE" w:rsidP="001F3BF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F7113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8</w:t>
      </w:r>
    </w:p>
    <w:p w14:paraId="7E9FCF41" w14:textId="77777777" w:rsidR="004917DE" w:rsidRPr="006E2B20" w:rsidRDefault="004917DE" w:rsidP="001F3BFE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>Ochrona danych osobowych</w:t>
      </w:r>
    </w:p>
    <w:p w14:paraId="53DEE487" w14:textId="255B73BE" w:rsidR="004917DE" w:rsidRPr="006E2B20" w:rsidRDefault="004917DE" w:rsidP="001F3BFE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Zamawiający, jako Administrator, zgodnie z treścią art. 28 Rozporządzenia Parlamentu Europejskiego i Rady z dnia 27 kwietnia 2016 r w sprawie ochrony osób fizycznych w związku z przetwarzaniem danych osobowych i w sprawie swobodnego przepływu takich danych oraz uchylenia dyrektywy 95/46/WE (</w:t>
      </w:r>
      <w:proofErr w:type="spellStart"/>
      <w:r w:rsidRPr="006E2B20">
        <w:rPr>
          <w:rFonts w:asciiTheme="minorHAnsi" w:hAnsiTheme="minorHAnsi" w:cstheme="minorHAnsi"/>
          <w:sz w:val="24"/>
          <w:szCs w:val="24"/>
          <w:lang w:eastAsia="pl-PL"/>
        </w:rPr>
        <w:t>Dz.Urz.UE.L</w:t>
      </w:r>
      <w:proofErr w:type="spellEnd"/>
      <w:r w:rsidRPr="006E2B20">
        <w:rPr>
          <w:rFonts w:asciiTheme="minorHAnsi" w:hAnsiTheme="minorHAnsi" w:cstheme="minorHAnsi"/>
          <w:sz w:val="24"/>
          <w:szCs w:val="24"/>
          <w:lang w:eastAsia="pl-PL"/>
        </w:rPr>
        <w:t xml:space="preserve"> Nr 119, str. 1), zwane dalej „RODO”, powierza Wykonawcy, jako Podmiotowi przetwarzającemu czynności związane </w:t>
      </w:r>
      <w:r w:rsidR="001F3BFE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6E2B20">
        <w:rPr>
          <w:rFonts w:asciiTheme="minorHAnsi" w:hAnsiTheme="minorHAnsi" w:cstheme="minorHAnsi"/>
          <w:sz w:val="24"/>
          <w:szCs w:val="24"/>
          <w:lang w:eastAsia="pl-PL"/>
        </w:rPr>
        <w:t xml:space="preserve">z przetwarzaniem danych osobowych. </w:t>
      </w:r>
    </w:p>
    <w:p w14:paraId="28F1E8E2" w14:textId="77777777" w:rsidR="004917DE" w:rsidRPr="006E2B20" w:rsidRDefault="004917DE" w:rsidP="001F3BFE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637FF7C6" w14:textId="77777777" w:rsidR="004917DE" w:rsidRPr="006E2B20" w:rsidRDefault="004917DE" w:rsidP="001F3BFE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 xml:space="preserve">Wykonawca oświadcza, że zna powszechnie obowiązujące przepisy prawa o ochronie danych osobowych. </w:t>
      </w:r>
    </w:p>
    <w:p w14:paraId="3F514052" w14:textId="77777777" w:rsidR="004917DE" w:rsidRPr="006E2B20" w:rsidRDefault="004917DE" w:rsidP="001F3BFE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Wykonawca będzie przetwarzał, powierzone na podstawie umowy dane zwykłe w postaci imienia, nazwiska, loginu, adresu e-mail użytkowników posiadających konta w infrastrukturze PARP zawarte w logach oprogramowania</w:t>
      </w:r>
    </w:p>
    <w:p w14:paraId="2B1D5804" w14:textId="77777777" w:rsidR="004917DE" w:rsidRPr="006E2B20" w:rsidRDefault="004917DE" w:rsidP="001F3BFE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Powierzone przez Zamawiającego dane osobowe będą przetwarzane przez Wykonawcę wyłącznie w celu realizacji niniejszej umowy.</w:t>
      </w:r>
    </w:p>
    <w:p w14:paraId="1FC65D35" w14:textId="77777777" w:rsidR="004917DE" w:rsidRPr="006E2B20" w:rsidRDefault="004917DE" w:rsidP="001F3BFE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z art. 32 RODO.</w:t>
      </w:r>
    </w:p>
    <w:p w14:paraId="17F2863C" w14:textId="77777777" w:rsidR="004917DE" w:rsidRPr="006E2B20" w:rsidRDefault="004917DE" w:rsidP="001F3BFE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Wykonawca zobowiązuje się dołożyć należytej staranności przy przetwarzaniu powierzonych danych osobowych.</w:t>
      </w:r>
    </w:p>
    <w:p w14:paraId="4E146651" w14:textId="77777777" w:rsidR="004917DE" w:rsidRPr="006E2B20" w:rsidRDefault="004917DE" w:rsidP="001F3BFE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4 do niniejszej umowy, natomiast wzór odwołania upoważnienia do przetwarzania danych osobowych  stanowi załącznik nr 5 do niniejszej umowy.</w:t>
      </w:r>
    </w:p>
    <w:p w14:paraId="7FA605F1" w14:textId="77777777" w:rsidR="004917DE" w:rsidRPr="006E2B20" w:rsidRDefault="004917DE" w:rsidP="001F3BFE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Wykonawca zobowiąże do zachowania w tajemnicy przetwarzanych danych osoby, które upoważni do przetwarzania tych danych w celu realizacji niniejszej umowy, zarówno w trakcie zatrudnienia ich u Wykonawcy, jak i po jego ustaniu.</w:t>
      </w:r>
    </w:p>
    <w:p w14:paraId="1F3EEA8F" w14:textId="77777777" w:rsidR="004917DE" w:rsidRPr="006E2B20" w:rsidRDefault="004917DE" w:rsidP="001F3BFE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Wykonawca po zakończeniu realizacji niniejszej umowy usuwa</w:t>
      </w:r>
      <w:r w:rsidRPr="006E2B20">
        <w:rPr>
          <w:rFonts w:asciiTheme="minorHAnsi" w:hAnsiTheme="minorHAnsi" w:cstheme="minorHAnsi"/>
          <w:i/>
          <w:sz w:val="24"/>
          <w:szCs w:val="24"/>
          <w:lang w:eastAsia="pl-PL"/>
        </w:rPr>
        <w:t xml:space="preserve"> </w:t>
      </w:r>
      <w:r w:rsidRPr="006E2B20">
        <w:rPr>
          <w:rFonts w:asciiTheme="minorHAnsi" w:hAnsiTheme="minorHAnsi" w:cstheme="minorHAnsi"/>
          <w:sz w:val="24"/>
          <w:szCs w:val="24"/>
          <w:lang w:eastAsia="pl-PL"/>
        </w:rPr>
        <w:t>wszelkie dane osobowe w terminie 7 od daty wygaśnięcia umowy oraz usuwa wszelkie ich istniejące kopie</w:t>
      </w:r>
      <w:r w:rsidR="00D7075B" w:rsidRPr="006E2B2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BB93B1A" w14:textId="77777777" w:rsidR="004917DE" w:rsidRPr="006E2B20" w:rsidRDefault="004917DE" w:rsidP="001F3BFE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Wykonawca zobowiązuje się udzielić wsparcia Zamawiającemu w zakresie wywiązywania się z obowiązku realizacji praw osoby, której dane dotyczą, w szczególności o których mowa w rozdziale III RODO.</w:t>
      </w:r>
    </w:p>
    <w:p w14:paraId="1C1D3568" w14:textId="77777777" w:rsidR="00D7075B" w:rsidRPr="006E2B20" w:rsidRDefault="00D7075B" w:rsidP="001F3BFE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W </w:t>
      </w:r>
      <w:r w:rsidRPr="006E2B20">
        <w:rPr>
          <w:rFonts w:asciiTheme="minorHAnsi" w:hAnsiTheme="minorHAnsi" w:cstheme="minorHAnsi"/>
          <w:sz w:val="24"/>
          <w:szCs w:val="24"/>
          <w:lang w:eastAsia="pl-PL"/>
        </w:rPr>
        <w:t>przypadku</w:t>
      </w:r>
      <w:r w:rsidRPr="006E2B20">
        <w:rPr>
          <w:rFonts w:asciiTheme="minorHAnsi" w:hAnsiTheme="minorHAnsi" w:cstheme="minorHAnsi"/>
          <w:sz w:val="24"/>
          <w:szCs w:val="24"/>
        </w:rPr>
        <w:t xml:space="preserve"> stwierdzenia naruszenia ochrony danych osobowych, w szczególności, o którym mowa w art. 4 pkt 12 RODO, Wykonawca zobowiązuje się do bezzwłocznego poinformowania Zamawiającego, w formie pisemnej oraz dodatkowo na adres mailowy do korespondencji wskazany w niniejszej umowie, o tym fakcie w okresie do 24 godzin, wskazując okoliczności i zakres naruszenia.</w:t>
      </w:r>
    </w:p>
    <w:p w14:paraId="27968BE8" w14:textId="77777777" w:rsidR="00D7075B" w:rsidRPr="006E2B20" w:rsidRDefault="00D7075B" w:rsidP="001F3BFE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Wykonawca wyraża zgodę i zobowiązuje się umożliwić kontrolowanie przez Zamawiającego, osoby i podmioty upoważnione przez Zamawiającego oraz inne uprawnione podmioty, czy przetwarzanie powierzonych danych osobowych odbywa się zgodnie z niniejszą umową, przepisami powszechnie obowiązującymi, w tym w szczególności z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558214CD" w14:textId="77777777" w:rsidR="00D7075B" w:rsidRPr="006E2B20" w:rsidRDefault="00D7075B" w:rsidP="001F3BFE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Kontrola, o której mowa w ust. 13 będzie realizowana w godzinach pracy Wykonawcy. O planowanej kontroli Zamawiający powiadomi Wykonawcę pisemnie na co najmniej 5 dni przed jej rozpoczęciem. Z przeprowadzonej kontroli Zamawiający może sporządzić zalecenia pokontrolne.</w:t>
      </w:r>
    </w:p>
    <w:p w14:paraId="7A64EE49" w14:textId="77777777" w:rsidR="00D7075B" w:rsidRPr="006E2B20" w:rsidRDefault="00D7075B" w:rsidP="001F3BFE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Wykonawca jest zobowiązany do zastosowania się do zaleceń pokontrolnych we wskazanym przez Zamawiającego terminie.</w:t>
      </w:r>
    </w:p>
    <w:p w14:paraId="0D16635A" w14:textId="77777777" w:rsidR="00D7075B" w:rsidRPr="006E2B20" w:rsidRDefault="00D7075B" w:rsidP="001F3BFE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 xml:space="preserve">Jeżeli Wykonawca realizując umowę zleci podwykonawcom prace, w trakcie których będą przetwarzane dane osobowe, odpowiednio powierzy im, za zgodą Zamawiającego, w drodze umowy zawartej na piśmie, przetwarzanie tych danych na warunkach zgodnych z postanowieniami niniejszej umowy. W przypadku zlecenia prac podwykonawcom, Wykonawca odpowiada za szkody, jakie powstaną wobec </w:t>
      </w:r>
      <w:r w:rsidRPr="006E2B20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Zamawiającego lub osób trzecich na skutek przetwarzania przez podwykonawców danych osobowych niezgodnie z niniejszą umową lub przepisami prawa powszechnie obowiązującego.</w:t>
      </w:r>
    </w:p>
    <w:p w14:paraId="2EEE3EDA" w14:textId="77777777" w:rsidR="00D7075B" w:rsidRPr="006E2B20" w:rsidRDefault="00D7075B" w:rsidP="001F3BFE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Wykonawca jest odpowiedzialny za udostępnienie lub wykorzystanie danych osobowych niezgodnie z treścią umowy, a w szczególności za udostępnienie powierzonych do przetwarzania danych osobowych osobom nieupoważnionym.</w:t>
      </w:r>
    </w:p>
    <w:p w14:paraId="04EDEBCB" w14:textId="77777777" w:rsidR="00D7075B" w:rsidRPr="006E2B20" w:rsidRDefault="00D7075B" w:rsidP="001F3BFE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 przypadku naruszenia przez Wykonawcę zasad przetwarzania danych osobowych, jakie określono w umowie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6E2B20">
        <w:rPr>
          <w:rFonts w:asciiTheme="minorHAnsi" w:hAnsiTheme="minorHAnsi" w:cstheme="minorHAnsi"/>
          <w:sz w:val="24"/>
          <w:szCs w:val="24"/>
          <w:lang w:eastAsia="pl-PL"/>
        </w:rPr>
        <w:t>damnum</w:t>
      </w:r>
      <w:proofErr w:type="spellEnd"/>
      <w:r w:rsidRPr="006E2B2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6E2B20">
        <w:rPr>
          <w:rFonts w:asciiTheme="minorHAnsi" w:hAnsiTheme="minorHAnsi" w:cstheme="minorHAnsi"/>
          <w:sz w:val="24"/>
          <w:szCs w:val="24"/>
          <w:lang w:eastAsia="pl-PL"/>
        </w:rPr>
        <w:t>emergens</w:t>
      </w:r>
      <w:proofErr w:type="spellEnd"/>
      <w:r w:rsidRPr="006E2B20">
        <w:rPr>
          <w:rFonts w:asciiTheme="minorHAnsi" w:hAnsiTheme="minorHAnsi" w:cstheme="minorHAnsi"/>
          <w:sz w:val="24"/>
          <w:szCs w:val="24"/>
          <w:lang w:eastAsia="pl-PL"/>
        </w:rPr>
        <w:t>”) oraz utracone korzyści („</w:t>
      </w:r>
      <w:proofErr w:type="spellStart"/>
      <w:r w:rsidRPr="006E2B20">
        <w:rPr>
          <w:rFonts w:asciiTheme="minorHAnsi" w:hAnsiTheme="minorHAnsi" w:cstheme="minorHAnsi"/>
          <w:sz w:val="24"/>
          <w:szCs w:val="24"/>
          <w:lang w:eastAsia="pl-PL"/>
        </w:rPr>
        <w:t>lucrum</w:t>
      </w:r>
      <w:proofErr w:type="spellEnd"/>
      <w:r w:rsidRPr="006E2B2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6E2B20">
        <w:rPr>
          <w:rFonts w:asciiTheme="minorHAnsi" w:hAnsiTheme="minorHAnsi" w:cstheme="minorHAnsi"/>
          <w:sz w:val="24"/>
          <w:szCs w:val="24"/>
          <w:lang w:eastAsia="pl-PL"/>
        </w:rPr>
        <w:t>cessans</w:t>
      </w:r>
      <w:proofErr w:type="spellEnd"/>
      <w:r w:rsidRPr="006E2B20">
        <w:rPr>
          <w:rFonts w:asciiTheme="minorHAnsi" w:hAnsiTheme="minorHAnsi" w:cstheme="minorHAnsi"/>
          <w:sz w:val="24"/>
          <w:szCs w:val="24"/>
          <w:lang w:eastAsia="pl-PL"/>
        </w:rPr>
        <w:t>”). Wykonawca zobowiązuje się do niezwłocznego poinformowania Zamawiającego, w formie pisemnej oraz dodatkowo na adres mailowy do korespondencji wskazany w niniejszej umowie,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367B7FDF" w14:textId="77777777" w:rsidR="00D7075B" w:rsidRPr="006E2B20" w:rsidRDefault="00D7075B" w:rsidP="001F3BFE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Wykonawca zapewni w okresie obowiązywania niniejszej umowy pełną ochronę danych osobowych oraz zgodność ze wszelkimi obecnymi oraz przyszłymi przepisami prawa dotyczącymi ochrony danych osobowych i prywatności.</w:t>
      </w:r>
    </w:p>
    <w:p w14:paraId="3AE55F89" w14:textId="77777777" w:rsidR="004917DE" w:rsidRPr="006E2B20" w:rsidRDefault="00D7075B" w:rsidP="001F3BFE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E2B20">
        <w:rPr>
          <w:rFonts w:asciiTheme="minorHAnsi" w:hAnsiTheme="minorHAnsi" w:cstheme="minorHAnsi"/>
          <w:sz w:val="24"/>
          <w:szCs w:val="24"/>
          <w:lang w:eastAsia="pl-PL"/>
        </w:rPr>
        <w:t>W przypadku zmiany przepisów prawa lub wydania przez odpowiednie organy nowych wytycznych lub interpretacji dotyczących stosowania przepisów dotyczących ochrony i przetwarzania danych osobowych, Wykonawca zobowiązuje się do ich stosowania, a Zamawiający dopuszcza zmiany sposobu realizacji umowy lub zmiany zakresu</w:t>
      </w:r>
      <w:r w:rsidRPr="006E2B20">
        <w:rPr>
          <w:rFonts w:asciiTheme="minorHAnsi" w:hAnsiTheme="minorHAnsi" w:cstheme="minorHAnsi"/>
          <w:sz w:val="24"/>
          <w:szCs w:val="24"/>
        </w:rPr>
        <w:t xml:space="preserve"> świadczeń wykonawcy wymuszone takimi zmianami prawa.</w:t>
      </w:r>
    </w:p>
    <w:p w14:paraId="0C8ED63A" w14:textId="0DC4115C" w:rsidR="004917DE" w:rsidRPr="006E2B20" w:rsidRDefault="004917DE" w:rsidP="001F3BFE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/>
        <w:rPr>
          <w:rFonts w:asciiTheme="minorHAnsi" w:hAnsiTheme="minorHAnsi" w:cstheme="minorHAnsi"/>
          <w:sz w:val="24"/>
          <w:szCs w:val="24"/>
        </w:rPr>
      </w:pPr>
    </w:p>
    <w:p w14:paraId="214A2781" w14:textId="30524BE8" w:rsidR="00E71D31" w:rsidRPr="006E2B20" w:rsidRDefault="00E71D31" w:rsidP="001F3BFE">
      <w:pPr>
        <w:spacing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71136">
        <w:rPr>
          <w:rFonts w:asciiTheme="minorHAnsi" w:hAnsiTheme="minorHAnsi" w:cstheme="minorHAnsi"/>
          <w:b/>
          <w:sz w:val="24"/>
          <w:szCs w:val="24"/>
        </w:rPr>
        <w:t>9</w:t>
      </w:r>
    </w:p>
    <w:p w14:paraId="34DA42C6" w14:textId="77777777" w:rsidR="00E71D31" w:rsidRPr="006E2B20" w:rsidRDefault="00E71D31" w:rsidP="006E2B20">
      <w:pPr>
        <w:pStyle w:val="Akapitzlist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344087A3" w14:textId="7C684EBA" w:rsidR="00E71D31" w:rsidRPr="006E2B20" w:rsidRDefault="00E71D31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W trakcie realizacji umowy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  <w:r w:rsidRPr="006E2B20">
        <w:rPr>
          <w:rFonts w:asciiTheme="minorHAnsi" w:hAnsiTheme="minorHAnsi" w:cstheme="minorHAnsi"/>
          <w:sz w:val="24"/>
          <w:szCs w:val="24"/>
        </w:rPr>
        <w:br/>
        <w:t xml:space="preserve">W przypadku podejrzenia zaistnienia praktyk korupcyjnych w trakcie realizacji umowy Strony zobowiązują się do podjęcia środków naprawczych lub zapobiegawczych, zgodnie z obwiązującymi przepisami prawa. Sankcje za naruszenia klauzuli antykorupcyjnej mogą </w:t>
      </w:r>
      <w:r w:rsidRPr="006E2B20">
        <w:rPr>
          <w:rFonts w:asciiTheme="minorHAnsi" w:hAnsiTheme="minorHAnsi" w:cstheme="minorHAnsi"/>
          <w:sz w:val="24"/>
          <w:szCs w:val="24"/>
        </w:rPr>
        <w:lastRenderedPageBreak/>
        <w:t>skutkować poniesieniem odpowiedzialności: karnej, cywilnej, dyscyplinarnej lub administracyjnej ustanowionych przez przepisy prawa.</w:t>
      </w:r>
    </w:p>
    <w:p w14:paraId="79656164" w14:textId="33096978" w:rsidR="00E71D31" w:rsidRDefault="00E71D31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F1CC45" w14:textId="282708B8" w:rsidR="00CD4199" w:rsidRPr="006E2B20" w:rsidRDefault="00CD4199" w:rsidP="00CD419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71136">
        <w:rPr>
          <w:rFonts w:asciiTheme="minorHAnsi" w:hAnsiTheme="minorHAnsi" w:cstheme="minorHAnsi"/>
          <w:b/>
          <w:sz w:val="24"/>
          <w:szCs w:val="24"/>
        </w:rPr>
        <w:t>10</w:t>
      </w:r>
    </w:p>
    <w:p w14:paraId="56361D06" w14:textId="77777777" w:rsidR="00CD4199" w:rsidRPr="006E2B20" w:rsidRDefault="00CD4199" w:rsidP="00CD4199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>Nadzór nad realizacją umowy</w:t>
      </w:r>
    </w:p>
    <w:p w14:paraId="75046497" w14:textId="5B513B6B" w:rsidR="00CD4199" w:rsidRPr="006E2B20" w:rsidRDefault="00CD4199" w:rsidP="00CD4199">
      <w:pPr>
        <w:pStyle w:val="Akapitzlist"/>
        <w:numPr>
          <w:ilvl w:val="0"/>
          <w:numId w:val="17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Osobą upoważnioną do podpisywania zawiadomień, oświadczeń i protokoł</w:t>
      </w:r>
      <w:r w:rsidR="00F71136">
        <w:rPr>
          <w:rFonts w:asciiTheme="minorHAnsi" w:hAnsiTheme="minorHAnsi" w:cstheme="minorHAnsi"/>
          <w:sz w:val="24"/>
          <w:szCs w:val="24"/>
        </w:rPr>
        <w:t xml:space="preserve">u odbioru </w:t>
      </w:r>
      <w:r w:rsidRPr="006E2B20">
        <w:rPr>
          <w:rFonts w:asciiTheme="minorHAnsi" w:hAnsiTheme="minorHAnsi" w:cstheme="minorHAnsi"/>
          <w:sz w:val="24"/>
          <w:szCs w:val="24"/>
        </w:rPr>
        <w:t xml:space="preserve">ze strony Zamawiającego jest Dyrektor Biura Informatyki w PARP lub jego Zastępca. </w:t>
      </w:r>
    </w:p>
    <w:p w14:paraId="4493E6E5" w14:textId="77777777" w:rsidR="00CD4199" w:rsidRPr="006E2B20" w:rsidRDefault="00CD4199" w:rsidP="00CD4199">
      <w:pPr>
        <w:pStyle w:val="Akapitzlist"/>
        <w:numPr>
          <w:ilvl w:val="0"/>
          <w:numId w:val="17"/>
        </w:numPr>
        <w:tabs>
          <w:tab w:val="num" w:pos="288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Wszelkie kontakty i korespondencja pomiędzy Zamawiającym a Wykonawcą, będą dokonywane przez następujące osoby i wysyłane na następujące adresy:</w:t>
      </w:r>
    </w:p>
    <w:p w14:paraId="790DCAB6" w14:textId="5A183F57" w:rsidR="00CD4199" w:rsidRPr="00F71136" w:rsidRDefault="00CD4199" w:rsidP="00F71136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Theme="minorHAnsi" w:hAnsiTheme="minorHAnsi" w:cstheme="minorHAnsi"/>
          <w:sz w:val="24"/>
          <w:szCs w:val="24"/>
        </w:rPr>
      </w:pPr>
      <w:r w:rsidRPr="00F71136">
        <w:rPr>
          <w:rFonts w:asciiTheme="minorHAnsi" w:hAnsiTheme="minorHAnsi" w:cstheme="minorHAnsi"/>
          <w:sz w:val="24"/>
          <w:szCs w:val="24"/>
        </w:rPr>
        <w:t xml:space="preserve">ze strony Zamawiającego: </w:t>
      </w:r>
    </w:p>
    <w:p w14:paraId="21269B0F" w14:textId="77777777" w:rsidR="00CD4199" w:rsidRPr="006E2B20" w:rsidRDefault="00CD4199" w:rsidP="00CD4199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Pan/Pani ………….</w:t>
      </w:r>
    </w:p>
    <w:p w14:paraId="57CDF518" w14:textId="77777777" w:rsidR="00CD4199" w:rsidRPr="006E2B20" w:rsidRDefault="00CD4199" w:rsidP="00CD4199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tel.: (0-22) 432 ……, </w:t>
      </w:r>
      <w:proofErr w:type="spellStart"/>
      <w:r w:rsidRPr="006E2B20">
        <w:rPr>
          <w:rFonts w:asciiTheme="minorHAnsi" w:hAnsiTheme="minorHAnsi" w:cstheme="minorHAnsi"/>
          <w:sz w:val="24"/>
          <w:szCs w:val="24"/>
          <w:lang w:val="de-DE"/>
        </w:rPr>
        <w:t>e-mail</w:t>
      </w:r>
      <w:proofErr w:type="spellEnd"/>
      <w:r w:rsidRPr="006E2B20">
        <w:rPr>
          <w:rFonts w:asciiTheme="minorHAnsi" w:hAnsiTheme="minorHAnsi" w:cstheme="minorHAnsi"/>
          <w:sz w:val="24"/>
          <w:szCs w:val="24"/>
          <w:lang w:val="de-DE"/>
        </w:rPr>
        <w:t xml:space="preserve">: </w:t>
      </w:r>
      <w:r w:rsidRPr="006E2B20">
        <w:rPr>
          <w:rFonts w:asciiTheme="minorHAnsi" w:hAnsiTheme="minorHAnsi" w:cstheme="minorHAnsi"/>
          <w:sz w:val="24"/>
          <w:szCs w:val="24"/>
        </w:rPr>
        <w:t>……,</w:t>
      </w:r>
    </w:p>
    <w:p w14:paraId="13406FBD" w14:textId="77777777" w:rsidR="00CD4199" w:rsidRPr="006E2B20" w:rsidRDefault="00CD4199" w:rsidP="00F71136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ab/>
        <w:t>ze strony Wykonawcy:</w:t>
      </w:r>
    </w:p>
    <w:p w14:paraId="2A0B6D38" w14:textId="77777777" w:rsidR="00CD4199" w:rsidRPr="006E2B20" w:rsidRDefault="00CD4199" w:rsidP="00CD4199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Pan/Pani ……………..</w:t>
      </w:r>
    </w:p>
    <w:p w14:paraId="5B603B0D" w14:textId="77777777" w:rsidR="00CD4199" w:rsidRPr="006E2B20" w:rsidRDefault="00CD4199" w:rsidP="00CD4199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tel. ……,; e-mail: ……,</w:t>
      </w:r>
    </w:p>
    <w:p w14:paraId="15C647A1" w14:textId="77777777" w:rsidR="00CD4199" w:rsidRPr="006E2B20" w:rsidRDefault="00CD4199" w:rsidP="00CD4199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Zmiana osób odpowiedzialnych za realizację umowy, o których mowa w ust. 2, danych kontaktowych i teleadresowych Stron, odbywać się będzie poprzez zgłoszenie i nie wymaga zmiany treści umowy.</w:t>
      </w:r>
    </w:p>
    <w:p w14:paraId="0B1FF378" w14:textId="77777777" w:rsidR="00CD4199" w:rsidRPr="006E2B20" w:rsidRDefault="00CD4199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EB987F" w14:textId="23B34A8A" w:rsidR="00E71D31" w:rsidRPr="006E2B20" w:rsidRDefault="00E71D31" w:rsidP="006E2B20">
      <w:pPr>
        <w:spacing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35DAADCB" w14:textId="3A3D40A2" w:rsidR="00E71D31" w:rsidRPr="006E2B20" w:rsidRDefault="00E71D31" w:rsidP="006E2B20">
      <w:pPr>
        <w:pStyle w:val="Akapitzlist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63AFA688" w14:textId="77777777" w:rsidR="00E71D31" w:rsidRPr="006E2B20" w:rsidRDefault="00E71D31" w:rsidP="006E2B20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W sprawach nieuregulowanych umową mają zastosowanie przepisy ustawy z dnia 23 kwietnia 1964 r. Kodeks cywilny (Dz. U. z 2020 r., poz. 1740 ze zm.).</w:t>
      </w:r>
    </w:p>
    <w:p w14:paraId="6494A44B" w14:textId="77777777" w:rsidR="00E71D31" w:rsidRPr="006E2B20" w:rsidRDefault="00E71D31" w:rsidP="006E2B20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Ewentualne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356FB8DF" w14:textId="2535D8F3" w:rsidR="00E71D31" w:rsidRPr="006E2B20" w:rsidRDefault="00E71D31" w:rsidP="006E2B20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71136">
        <w:rPr>
          <w:rFonts w:asciiTheme="minorHAnsi" w:hAnsiTheme="minorHAnsi" w:cstheme="minorHAnsi"/>
          <w:i/>
          <w:sz w:val="24"/>
          <w:szCs w:val="24"/>
        </w:rPr>
        <w:t>Umowę sporządzono w dwóch jednobrzmiących egzemplarzach, po jednym egzemplarzu dla każdej ze stron</w:t>
      </w:r>
      <w:r w:rsidRPr="00F71136">
        <w:rPr>
          <w:rFonts w:asciiTheme="minorHAnsi" w:hAnsiTheme="minorHAnsi" w:cstheme="minorHAnsi"/>
          <w:i/>
          <w:sz w:val="24"/>
          <w:szCs w:val="24"/>
          <w:lang w:val="x-none"/>
        </w:rPr>
        <w:t>/</w:t>
      </w:r>
      <w:r w:rsidRPr="00F71136">
        <w:rPr>
          <w:rFonts w:asciiTheme="minorHAnsi" w:hAnsiTheme="minorHAnsi" w:cstheme="minorHAnsi"/>
          <w:i/>
          <w:sz w:val="24"/>
          <w:szCs w:val="24"/>
        </w:rPr>
        <w:t>Umowa sporządzona została w postaci elektronicznej, opatrzona kwalifikowanymi podpisami elektronicznymi obu Stro</w:t>
      </w:r>
      <w:r w:rsidR="001F337D" w:rsidRPr="00F71136">
        <w:rPr>
          <w:rFonts w:asciiTheme="minorHAnsi" w:hAnsiTheme="minorHAnsi" w:cstheme="minorHAnsi"/>
          <w:i/>
          <w:sz w:val="24"/>
          <w:szCs w:val="24"/>
        </w:rPr>
        <w:t>n</w:t>
      </w:r>
      <w:r w:rsidR="001F337D" w:rsidRPr="006E2B2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6E2B20">
        <w:rPr>
          <w:rFonts w:asciiTheme="minorHAnsi" w:hAnsiTheme="minorHAnsi" w:cstheme="minorHAnsi"/>
          <w:sz w:val="24"/>
          <w:szCs w:val="24"/>
        </w:rPr>
        <w:t>.</w:t>
      </w:r>
    </w:p>
    <w:p w14:paraId="1A1424DF" w14:textId="77777777" w:rsidR="00E71D31" w:rsidRPr="006E2B20" w:rsidRDefault="00E71D31" w:rsidP="006E2B20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Integralna częścią umowy są załączniki:</w:t>
      </w:r>
    </w:p>
    <w:p w14:paraId="11D73B08" w14:textId="77777777" w:rsidR="00E71D31" w:rsidRPr="006E2B20" w:rsidRDefault="00E71D31" w:rsidP="006E2B20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Załącznik Nr 1 – Opis Przedmiotu Zamówienia.</w:t>
      </w:r>
    </w:p>
    <w:p w14:paraId="09006858" w14:textId="77777777" w:rsidR="00E71D31" w:rsidRPr="006E2B20" w:rsidRDefault="00E71D31" w:rsidP="006E2B20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Załącznik Nr 2 – Oferta</w:t>
      </w:r>
    </w:p>
    <w:p w14:paraId="6FAFA18D" w14:textId="3C803354" w:rsidR="00E71D31" w:rsidRPr="006E2B20" w:rsidRDefault="00E71D31" w:rsidP="006E2B20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Załącznik Nr 3 – Wzór protokołu </w:t>
      </w:r>
      <w:r w:rsidR="007D37B9" w:rsidRPr="006E2B20">
        <w:rPr>
          <w:rFonts w:asciiTheme="minorHAnsi" w:hAnsiTheme="minorHAnsi" w:cstheme="minorHAnsi"/>
          <w:sz w:val="24"/>
          <w:szCs w:val="24"/>
        </w:rPr>
        <w:t>zdawczo - odbiorczego</w:t>
      </w:r>
    </w:p>
    <w:p w14:paraId="3FD59728" w14:textId="77777777" w:rsidR="00E71D31" w:rsidRPr="006E2B20" w:rsidRDefault="00E71D31" w:rsidP="006E2B20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Załącznik Nr 4 – Wzór upoważnienia do przetwarzania danych osobowych  </w:t>
      </w:r>
    </w:p>
    <w:p w14:paraId="0014B9F8" w14:textId="77777777" w:rsidR="00E71D31" w:rsidRPr="006E2B20" w:rsidRDefault="00E71D31" w:rsidP="006E2B20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 xml:space="preserve">Załącznik Nr 5 – Wzór odwołania upoważnienia do przetwarzania danych osobowych  </w:t>
      </w:r>
    </w:p>
    <w:p w14:paraId="07870615" w14:textId="77777777" w:rsidR="00E53303" w:rsidRPr="006E2B20" w:rsidRDefault="00E53303" w:rsidP="006E2B20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5A91BE77" w14:textId="6C655FAA" w:rsidR="00047DF4" w:rsidRPr="006E2B20" w:rsidRDefault="006A5006" w:rsidP="00F71136">
      <w:pPr>
        <w:spacing w:line="276" w:lineRule="auto"/>
        <w:ind w:left="42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>ZAMAWIAJĄCY</w:t>
      </w: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6E2B20">
        <w:rPr>
          <w:rFonts w:asciiTheme="minorHAnsi" w:hAnsiTheme="minorHAnsi" w:cstheme="minorHAnsi"/>
          <w:b/>
          <w:color w:val="000000"/>
          <w:sz w:val="24"/>
          <w:szCs w:val="24"/>
        </w:rPr>
        <w:tab/>
        <w:t>WYKONAWCA</w:t>
      </w:r>
    </w:p>
    <w:p w14:paraId="2444BEAA" w14:textId="418EFEE2" w:rsidR="00F163DC" w:rsidRPr="006E2B20" w:rsidRDefault="00F71136" w:rsidP="00F71136">
      <w:pPr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data: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 xml:space="preserve">data: </w:t>
      </w:r>
    </w:p>
    <w:p w14:paraId="74F8EEFA" w14:textId="6C675D52" w:rsidR="0018603A" w:rsidRPr="006E2B20" w:rsidRDefault="00876C94" w:rsidP="0036055F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lastRenderedPageBreak/>
        <w:t>Załącznik nr 3</w:t>
      </w:r>
      <w:r w:rsidR="0018603A" w:rsidRPr="006E2B20">
        <w:rPr>
          <w:rFonts w:asciiTheme="minorHAnsi" w:hAnsiTheme="minorHAnsi" w:cstheme="minorHAnsi"/>
          <w:b/>
          <w:sz w:val="24"/>
          <w:szCs w:val="24"/>
        </w:rPr>
        <w:t xml:space="preserve"> do umowy</w:t>
      </w:r>
    </w:p>
    <w:p w14:paraId="0CF4EF80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94AC96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1ADBAFB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E2B20">
        <w:rPr>
          <w:rFonts w:asciiTheme="minorHAnsi" w:hAnsiTheme="minorHAnsi" w:cstheme="minorHAnsi"/>
          <w:b/>
          <w:bCs/>
          <w:sz w:val="24"/>
          <w:szCs w:val="24"/>
        </w:rPr>
        <w:t>PROTOKÓŁ ZDAWCZO-ODBIORCZY (wzór)</w:t>
      </w:r>
    </w:p>
    <w:p w14:paraId="00EAE36A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22FDC6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F6E8278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(</w:t>
      </w:r>
      <w:r w:rsidRPr="006E2B20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6E2B20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3D9011C2" w14:textId="77777777" w:rsidR="00791143" w:rsidRPr="006E2B20" w:rsidRDefault="00791143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5B0602FC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0AD70A4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C6F70D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W dniu …………………………… dokonano  odbioru …………..na podstawie umowy numer……………………….……….. z dnia ……………………….. zawartej pomiędzy Zamawiającym – Polską Agencją Rozwoju Przedsiębiorczości  a Wykonawcą</w:t>
      </w:r>
    </w:p>
    <w:p w14:paraId="3400A5C2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17E3DCDE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B9CFEE0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Zamawiaj</w:t>
      </w:r>
      <w:r w:rsidRPr="006E2B20">
        <w:rPr>
          <w:rFonts w:asciiTheme="minorHAnsi" w:eastAsia="TTE19CBC08t00" w:hAnsiTheme="minorHAnsi" w:cstheme="minorHAnsi"/>
          <w:sz w:val="24"/>
          <w:szCs w:val="24"/>
        </w:rPr>
        <w:t>ą</w:t>
      </w:r>
      <w:r w:rsidRPr="006E2B20">
        <w:rPr>
          <w:rFonts w:asciiTheme="minorHAnsi" w:hAnsiTheme="minorHAnsi" w:cstheme="minorHAnsi"/>
          <w:sz w:val="24"/>
          <w:szCs w:val="24"/>
        </w:rPr>
        <w:t>cy nie wnosi zastrzeże</w:t>
      </w:r>
      <w:r w:rsidRPr="006E2B20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6E2B20">
        <w:rPr>
          <w:rFonts w:asciiTheme="minorHAnsi" w:hAnsiTheme="minorHAnsi" w:cstheme="minorHAnsi"/>
          <w:sz w:val="24"/>
          <w:szCs w:val="24"/>
        </w:rPr>
        <w:t>co do zakresu, jako</w:t>
      </w:r>
      <w:r w:rsidRPr="006E2B20">
        <w:rPr>
          <w:rFonts w:asciiTheme="minorHAnsi" w:eastAsia="TTE19CBC08t00" w:hAnsiTheme="minorHAnsi" w:cstheme="minorHAnsi"/>
          <w:sz w:val="24"/>
          <w:szCs w:val="24"/>
        </w:rPr>
        <w:t>ś</w:t>
      </w:r>
      <w:r w:rsidRPr="006E2B20">
        <w:rPr>
          <w:rFonts w:asciiTheme="minorHAnsi" w:hAnsiTheme="minorHAnsi" w:cstheme="minorHAnsi"/>
          <w:sz w:val="24"/>
          <w:szCs w:val="24"/>
        </w:rPr>
        <w:t>ci i terminowo</w:t>
      </w:r>
      <w:r w:rsidRPr="006E2B20">
        <w:rPr>
          <w:rFonts w:asciiTheme="minorHAnsi" w:eastAsia="TTE19CBC08t00" w:hAnsiTheme="minorHAnsi" w:cstheme="minorHAnsi"/>
          <w:sz w:val="24"/>
          <w:szCs w:val="24"/>
        </w:rPr>
        <w:t>ś</w:t>
      </w:r>
      <w:r w:rsidRPr="006E2B20">
        <w:rPr>
          <w:rFonts w:asciiTheme="minorHAnsi" w:hAnsiTheme="minorHAnsi" w:cstheme="minorHAnsi"/>
          <w:sz w:val="24"/>
          <w:szCs w:val="24"/>
        </w:rPr>
        <w:t>ci wykonanej usługi</w:t>
      </w:r>
      <w:r w:rsidR="00F90CFA" w:rsidRPr="006E2B20">
        <w:rPr>
          <w:rFonts w:asciiTheme="minorHAnsi" w:hAnsiTheme="minorHAnsi" w:cstheme="minorHAnsi"/>
          <w:sz w:val="24"/>
          <w:szCs w:val="24"/>
        </w:rPr>
        <w:t>/dostawy*</w:t>
      </w:r>
    </w:p>
    <w:p w14:paraId="70EAA320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80F4F6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Zamawiaj</w:t>
      </w:r>
      <w:r w:rsidRPr="006E2B20">
        <w:rPr>
          <w:rFonts w:asciiTheme="minorHAnsi" w:eastAsia="TTE19CBC08t00" w:hAnsiTheme="minorHAnsi" w:cstheme="minorHAnsi"/>
          <w:sz w:val="24"/>
          <w:szCs w:val="24"/>
        </w:rPr>
        <w:t>ą</w:t>
      </w:r>
      <w:r w:rsidRPr="006E2B20">
        <w:rPr>
          <w:rFonts w:asciiTheme="minorHAnsi" w:hAnsiTheme="minorHAnsi" w:cstheme="minorHAnsi"/>
          <w:sz w:val="24"/>
          <w:szCs w:val="24"/>
        </w:rPr>
        <w:t>cy wnosi nast</w:t>
      </w:r>
      <w:r w:rsidRPr="006E2B20">
        <w:rPr>
          <w:rFonts w:asciiTheme="minorHAnsi" w:eastAsia="TTE19CBC08t00" w:hAnsiTheme="minorHAnsi" w:cstheme="minorHAnsi"/>
          <w:sz w:val="24"/>
          <w:szCs w:val="24"/>
        </w:rPr>
        <w:t>ę</w:t>
      </w:r>
      <w:r w:rsidRPr="006E2B20">
        <w:rPr>
          <w:rFonts w:asciiTheme="minorHAnsi" w:hAnsiTheme="minorHAnsi" w:cstheme="minorHAnsi"/>
          <w:sz w:val="24"/>
          <w:szCs w:val="24"/>
        </w:rPr>
        <w:t>puj</w:t>
      </w:r>
      <w:r w:rsidRPr="006E2B20">
        <w:rPr>
          <w:rFonts w:asciiTheme="minorHAnsi" w:eastAsia="TTE19CBC08t00" w:hAnsiTheme="minorHAnsi" w:cstheme="minorHAnsi"/>
          <w:sz w:val="24"/>
          <w:szCs w:val="24"/>
        </w:rPr>
        <w:t>ą</w:t>
      </w:r>
      <w:r w:rsidRPr="006E2B20">
        <w:rPr>
          <w:rFonts w:asciiTheme="minorHAnsi" w:hAnsiTheme="minorHAnsi" w:cstheme="minorHAnsi"/>
          <w:sz w:val="24"/>
          <w:szCs w:val="24"/>
        </w:rPr>
        <w:t>ce zastrzeżenia*:</w:t>
      </w:r>
    </w:p>
    <w:p w14:paraId="124288C4" w14:textId="7B975888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1D85835F" w14:textId="37014606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260DA7E2" w14:textId="29A7EBCB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74EE50CE" w14:textId="4807231C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</w:t>
      </w:r>
      <w:r w:rsidR="00F71136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759EE884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6E2B20">
        <w:rPr>
          <w:rFonts w:asciiTheme="minorHAnsi" w:hAnsiTheme="minorHAnsi" w:cstheme="minorHAnsi"/>
          <w:sz w:val="24"/>
          <w:szCs w:val="24"/>
        </w:rPr>
        <w:t>ś</w:t>
      </w:r>
      <w:r w:rsidRPr="006E2B20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6E2B20">
        <w:rPr>
          <w:rFonts w:asciiTheme="minorHAnsi" w:hAnsiTheme="minorHAnsi" w:cstheme="minorHAnsi"/>
          <w:sz w:val="24"/>
          <w:szCs w:val="24"/>
        </w:rPr>
        <w:t>ć</w:t>
      </w:r>
    </w:p>
    <w:p w14:paraId="6C4B0F8E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6A0A151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59551A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Podpisy osób biorących udział w czynnościach odbioru przedmiotu umowy:</w:t>
      </w:r>
    </w:p>
    <w:p w14:paraId="1D229486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A8967F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A25A5C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77713530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4D12745D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(imię i nazwisko)</w:t>
      </w:r>
    </w:p>
    <w:p w14:paraId="5806EC6D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CA8E6DE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Ze strony Wykonawcy:</w:t>
      </w:r>
    </w:p>
    <w:p w14:paraId="16ADA140" w14:textId="77777777" w:rsidR="0018603A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1E0FDC7C" w14:textId="77777777" w:rsidR="004917DE" w:rsidRPr="006E2B20" w:rsidRDefault="0018603A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(imię i nazwisko</w:t>
      </w:r>
      <w:r w:rsidR="00791143" w:rsidRPr="006E2B20">
        <w:rPr>
          <w:rFonts w:asciiTheme="minorHAnsi" w:hAnsiTheme="minorHAnsi" w:cstheme="minorHAnsi"/>
          <w:sz w:val="24"/>
          <w:szCs w:val="24"/>
        </w:rPr>
        <w:t>)</w:t>
      </w:r>
    </w:p>
    <w:p w14:paraId="31CC3F62" w14:textId="77777777" w:rsidR="00F71136" w:rsidRDefault="00F71136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F1E6003" w14:textId="52E4E259" w:rsidR="001F337D" w:rsidRPr="006E2B20" w:rsidRDefault="001F337D" w:rsidP="0036055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lastRenderedPageBreak/>
        <w:t>Załącznik nr 4 do umowy</w:t>
      </w:r>
    </w:p>
    <w:p w14:paraId="2B562B48" w14:textId="77777777" w:rsidR="001F337D" w:rsidRPr="006E2B20" w:rsidRDefault="001F337D" w:rsidP="0036055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23C73AFB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  <w:t xml:space="preserve">      (miejscowość)</w:t>
      </w:r>
    </w:p>
    <w:p w14:paraId="2D2E7026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99127C9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B03CE4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41C9567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>UPOWAŻNIENIE NR ……………</w:t>
      </w:r>
    </w:p>
    <w:p w14:paraId="579C4817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21867E1F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FA124BB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0AFFFD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6E2B20">
        <w:rPr>
          <w:rFonts w:asciiTheme="minorHAnsi" w:hAnsiTheme="minorHAnsi" w:cstheme="minorHAnsi"/>
          <w:sz w:val="24"/>
          <w:szCs w:val="24"/>
        </w:rPr>
        <w:br/>
        <w:t>…..…………………………………………………………………..….………………………………</w:t>
      </w:r>
    </w:p>
    <w:p w14:paraId="550B4F85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……………………….. (*)</w:t>
      </w:r>
    </w:p>
    <w:p w14:paraId="2DF68D84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669FBF84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9831E7F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F337D" w:rsidRPr="006E2B20" w14:paraId="139974FF" w14:textId="77777777" w:rsidTr="00530574">
        <w:tc>
          <w:tcPr>
            <w:tcW w:w="4928" w:type="dxa"/>
            <w:hideMark/>
          </w:tcPr>
          <w:p w14:paraId="5635A50F" w14:textId="77777777" w:rsidR="001F337D" w:rsidRPr="006E2B20" w:rsidRDefault="001F337D" w:rsidP="006E2B2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630A0FC2" w14:textId="77777777" w:rsidR="001F337D" w:rsidRPr="006E2B20" w:rsidRDefault="001F337D" w:rsidP="006E2B2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2B20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140B611E" w14:textId="77777777" w:rsidR="001F337D" w:rsidRPr="006E2B20" w:rsidRDefault="001F337D" w:rsidP="006E2B2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2B20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012A1DDA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7C7E50C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AAE7AF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(*) niepotrzebne skreślić</w:t>
      </w:r>
    </w:p>
    <w:p w14:paraId="69870036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1FF713" w14:textId="77777777" w:rsidR="001F337D" w:rsidRPr="006E2B20" w:rsidRDefault="001F337D" w:rsidP="0036055F">
      <w:pPr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br w:type="page"/>
      </w:r>
      <w:r w:rsidRPr="006E2B2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5 do umowy </w:t>
      </w:r>
    </w:p>
    <w:p w14:paraId="14567D7B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518889C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DB9F7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01404C8" w14:textId="77777777" w:rsidR="001F337D" w:rsidRPr="006E2B20" w:rsidRDefault="001F337D" w:rsidP="0036055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5B085481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</w:r>
      <w:r w:rsidRPr="006E2B20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699ECF9F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900325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D56A00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5504763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>ODWOŁANIE UPOWAŻNIENIA NR ……………</w:t>
      </w:r>
    </w:p>
    <w:p w14:paraId="43CF5C15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E2B20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050C7789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527772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BD1E7D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E2B20">
        <w:rPr>
          <w:rFonts w:asciiTheme="minorHAnsi" w:hAnsiTheme="minorHAnsi" w:cstheme="minorHAns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6A478596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54DCC613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A7A709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F337D" w:rsidRPr="006E2B20" w14:paraId="0261A6D1" w14:textId="77777777" w:rsidTr="00530574">
        <w:tc>
          <w:tcPr>
            <w:tcW w:w="4928" w:type="dxa"/>
            <w:hideMark/>
          </w:tcPr>
          <w:p w14:paraId="1EBFDFD6" w14:textId="77777777" w:rsidR="001F337D" w:rsidRPr="006E2B20" w:rsidRDefault="001F337D" w:rsidP="006E2B2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41FAC6DF" w14:textId="77777777" w:rsidR="001F337D" w:rsidRPr="006E2B20" w:rsidRDefault="001F337D" w:rsidP="006E2B2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2B20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4CAC2058" w14:textId="77777777" w:rsidR="001F337D" w:rsidRPr="006E2B20" w:rsidRDefault="001F337D" w:rsidP="006E2B2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2B20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7749410B" w14:textId="77777777" w:rsidR="001F337D" w:rsidRPr="006E2B20" w:rsidRDefault="001F337D" w:rsidP="006E2B2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333C039" w14:textId="77777777" w:rsidR="004917DE" w:rsidRPr="006E2B20" w:rsidRDefault="004917DE" w:rsidP="006E2B20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sectPr w:rsidR="004917DE" w:rsidRPr="006E2B20" w:rsidSect="00CD419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/>
      <w:pgMar w:top="1718" w:right="1417" w:bottom="1276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4D748" w14:textId="77777777" w:rsidR="003C2A89" w:rsidRDefault="003C2A89">
      <w:r>
        <w:separator/>
      </w:r>
    </w:p>
  </w:endnote>
  <w:endnote w:type="continuationSeparator" w:id="0">
    <w:p w14:paraId="672D3FE9" w14:textId="77777777" w:rsidR="003C2A89" w:rsidRDefault="003C2A89">
      <w:r>
        <w:continuationSeparator/>
      </w:r>
    </w:p>
  </w:endnote>
  <w:endnote w:type="continuationNotice" w:id="1">
    <w:p w14:paraId="020A7EA4" w14:textId="77777777" w:rsidR="003C2A89" w:rsidRDefault="003C2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88459" w14:textId="2EC9C745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537D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11B25" w14:textId="77777777" w:rsidR="003C2A89" w:rsidRDefault="003C2A89">
      <w:r>
        <w:separator/>
      </w:r>
    </w:p>
  </w:footnote>
  <w:footnote w:type="continuationSeparator" w:id="0">
    <w:p w14:paraId="529E65CB" w14:textId="77777777" w:rsidR="003C2A89" w:rsidRDefault="003C2A89">
      <w:r>
        <w:continuationSeparator/>
      </w:r>
    </w:p>
  </w:footnote>
  <w:footnote w:type="continuationNotice" w:id="1">
    <w:p w14:paraId="10A00350" w14:textId="77777777" w:rsidR="003C2A89" w:rsidRDefault="003C2A89"/>
  </w:footnote>
  <w:footnote w:id="2">
    <w:p w14:paraId="16D191EF" w14:textId="3DF282E0" w:rsidR="0039786A" w:rsidRPr="00D07380" w:rsidRDefault="00924617" w:rsidP="0039786A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Komparycja zostanie dostosowana do formy prawnej Wykonawcy. </w:t>
      </w:r>
    </w:p>
  </w:footnote>
  <w:footnote w:id="3">
    <w:p w14:paraId="1DD0A26B" w14:textId="07B2E2A4" w:rsidR="001F337D" w:rsidRDefault="001F33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6A5F">
        <w:rPr>
          <w:rFonts w:ascii="Calibri" w:hAnsi="Calibri" w:cs="Calibri"/>
        </w:rPr>
        <w:t>W</w:t>
      </w:r>
      <w:r w:rsidRPr="000F6A5F">
        <w:rPr>
          <w:rFonts w:ascii="Calibri" w:hAnsi="Calibri" w:cs="Calibri"/>
          <w:bCs/>
          <w:szCs w:val="24"/>
        </w:rPr>
        <w:t xml:space="preserve"> zależności od formy zawarcia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FCCC7" w14:textId="206EA0CD" w:rsidR="00CD4199" w:rsidRDefault="00CD4199" w:rsidP="00CD4199">
    <w:pPr>
      <w:pStyle w:val="Nagwek"/>
      <w:ind w:hanging="1417"/>
    </w:pPr>
    <w:r w:rsidRPr="00F92A70">
      <w:rPr>
        <w:b/>
        <w:i/>
        <w:noProof/>
        <w:lang w:eastAsia="pl-PL"/>
      </w:rPr>
      <w:drawing>
        <wp:inline distT="0" distB="0" distL="0" distR="0" wp14:anchorId="4F1BA845" wp14:editId="73134A10">
          <wp:extent cx="1837690" cy="1138555"/>
          <wp:effectExtent l="0" t="0" r="0" b="4445"/>
          <wp:docPr id="4" name="Obraz 4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5BD"/>
    <w:multiLevelType w:val="hybridMultilevel"/>
    <w:tmpl w:val="81808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C112B"/>
    <w:multiLevelType w:val="multilevel"/>
    <w:tmpl w:val="DE82E0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C0FB4"/>
    <w:multiLevelType w:val="hybridMultilevel"/>
    <w:tmpl w:val="3E6C34C6"/>
    <w:lvl w:ilvl="0" w:tplc="6FF22A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C30"/>
    <w:multiLevelType w:val="hybridMultilevel"/>
    <w:tmpl w:val="3828C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427C4F"/>
    <w:multiLevelType w:val="hybridMultilevel"/>
    <w:tmpl w:val="5C52117E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136DA"/>
    <w:multiLevelType w:val="hybridMultilevel"/>
    <w:tmpl w:val="5DAE6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C14D19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293034"/>
    <w:multiLevelType w:val="hybridMultilevel"/>
    <w:tmpl w:val="E3E2D168"/>
    <w:lvl w:ilvl="0" w:tplc="0BB807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10BED"/>
    <w:multiLevelType w:val="hybridMultilevel"/>
    <w:tmpl w:val="AE84A41C"/>
    <w:lvl w:ilvl="0" w:tplc="EA76546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534749"/>
    <w:multiLevelType w:val="hybridMultilevel"/>
    <w:tmpl w:val="6F4C596A"/>
    <w:lvl w:ilvl="0" w:tplc="B38A5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FF22A5C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7" w15:restartNumberingAfterBreak="0">
    <w:nsid w:val="3ADB2CDC"/>
    <w:multiLevelType w:val="hybridMultilevel"/>
    <w:tmpl w:val="D2FA3D46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B387BD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CA12A1E"/>
    <w:multiLevelType w:val="hybridMultilevel"/>
    <w:tmpl w:val="FD10FB8A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F222E"/>
    <w:multiLevelType w:val="hybridMultilevel"/>
    <w:tmpl w:val="EE56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A2B7B"/>
    <w:multiLevelType w:val="hybridMultilevel"/>
    <w:tmpl w:val="5D20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A74EC"/>
    <w:multiLevelType w:val="hybridMultilevel"/>
    <w:tmpl w:val="7ED06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914326"/>
    <w:multiLevelType w:val="hybridMultilevel"/>
    <w:tmpl w:val="DA2A389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9F5774"/>
    <w:multiLevelType w:val="hybridMultilevel"/>
    <w:tmpl w:val="A7FAC23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855A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8"/>
  </w:num>
  <w:num w:numId="7">
    <w:abstractNumId w:val="22"/>
  </w:num>
  <w:num w:numId="8">
    <w:abstractNumId w:val="2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14"/>
  </w:num>
  <w:num w:numId="17">
    <w:abstractNumId w:val="21"/>
  </w:num>
  <w:num w:numId="18">
    <w:abstractNumId w:val="0"/>
  </w:num>
  <w:num w:numId="19">
    <w:abstractNumId w:val="16"/>
  </w:num>
  <w:num w:numId="20">
    <w:abstractNumId w:val="3"/>
  </w:num>
  <w:num w:numId="21">
    <w:abstractNumId w:val="23"/>
  </w:num>
  <w:num w:numId="22">
    <w:abstractNumId w:val="26"/>
  </w:num>
  <w:num w:numId="23">
    <w:abstractNumId w:val="27"/>
  </w:num>
  <w:num w:numId="24">
    <w:abstractNumId w:val="12"/>
  </w:num>
  <w:num w:numId="25">
    <w:abstractNumId w:val="11"/>
  </w:num>
  <w:num w:numId="26">
    <w:abstractNumId w:val="1"/>
  </w:num>
  <w:num w:numId="27">
    <w:abstractNumId w:val="2"/>
  </w:num>
  <w:num w:numId="28">
    <w:abstractNumId w:val="5"/>
  </w:num>
  <w:num w:numId="29">
    <w:abstractNumId w:val="17"/>
  </w:num>
  <w:num w:numId="30">
    <w:abstractNumId w:val="19"/>
  </w:num>
  <w:num w:numId="31">
    <w:abstractNumId w:val="13"/>
  </w:num>
  <w:num w:numId="32">
    <w:abstractNumId w:val="29"/>
  </w:num>
  <w:num w:numId="33">
    <w:abstractNumId w:val="4"/>
  </w:num>
  <w:num w:numId="34">
    <w:abstractNumId w:val="18"/>
  </w:num>
  <w:num w:numId="35">
    <w:abstractNumId w:val="15"/>
  </w:num>
  <w:num w:numId="36">
    <w:abstractNumId w:val="19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8B"/>
    <w:rsid w:val="000060A8"/>
    <w:rsid w:val="00006D0F"/>
    <w:rsid w:val="00012A33"/>
    <w:rsid w:val="0001653E"/>
    <w:rsid w:val="00020112"/>
    <w:rsid w:val="00025880"/>
    <w:rsid w:val="000377B9"/>
    <w:rsid w:val="000417FA"/>
    <w:rsid w:val="00042439"/>
    <w:rsid w:val="00042CB8"/>
    <w:rsid w:val="00043436"/>
    <w:rsid w:val="000465EF"/>
    <w:rsid w:val="00047756"/>
    <w:rsid w:val="00047DF4"/>
    <w:rsid w:val="00051124"/>
    <w:rsid w:val="00053B46"/>
    <w:rsid w:val="000545A1"/>
    <w:rsid w:val="00054A6C"/>
    <w:rsid w:val="0005595B"/>
    <w:rsid w:val="0005614D"/>
    <w:rsid w:val="00056F7C"/>
    <w:rsid w:val="000623CE"/>
    <w:rsid w:val="00062787"/>
    <w:rsid w:val="0006303C"/>
    <w:rsid w:val="000651BC"/>
    <w:rsid w:val="00066165"/>
    <w:rsid w:val="0007020D"/>
    <w:rsid w:val="00080A13"/>
    <w:rsid w:val="0008645B"/>
    <w:rsid w:val="0008695F"/>
    <w:rsid w:val="00091936"/>
    <w:rsid w:val="00096EA8"/>
    <w:rsid w:val="000A0243"/>
    <w:rsid w:val="000A343C"/>
    <w:rsid w:val="000A3F26"/>
    <w:rsid w:val="000A43F7"/>
    <w:rsid w:val="000A5DC8"/>
    <w:rsid w:val="000A76F2"/>
    <w:rsid w:val="000A7968"/>
    <w:rsid w:val="000B072D"/>
    <w:rsid w:val="000B2EC6"/>
    <w:rsid w:val="000B395A"/>
    <w:rsid w:val="000B3E97"/>
    <w:rsid w:val="000B4188"/>
    <w:rsid w:val="000B6384"/>
    <w:rsid w:val="000B68DB"/>
    <w:rsid w:val="000B7E22"/>
    <w:rsid w:val="000C080E"/>
    <w:rsid w:val="000C25A6"/>
    <w:rsid w:val="000C45C9"/>
    <w:rsid w:val="000C460A"/>
    <w:rsid w:val="000C4819"/>
    <w:rsid w:val="000D179E"/>
    <w:rsid w:val="000D39F9"/>
    <w:rsid w:val="000D49BD"/>
    <w:rsid w:val="000D5DA6"/>
    <w:rsid w:val="000D7712"/>
    <w:rsid w:val="000E1D25"/>
    <w:rsid w:val="000E6B67"/>
    <w:rsid w:val="000E7907"/>
    <w:rsid w:val="000F25F4"/>
    <w:rsid w:val="000F27C2"/>
    <w:rsid w:val="001029CB"/>
    <w:rsid w:val="00103828"/>
    <w:rsid w:val="0010690D"/>
    <w:rsid w:val="00107E36"/>
    <w:rsid w:val="00111054"/>
    <w:rsid w:val="00111256"/>
    <w:rsid w:val="00111341"/>
    <w:rsid w:val="00112707"/>
    <w:rsid w:val="00113470"/>
    <w:rsid w:val="00114CFB"/>
    <w:rsid w:val="00117C89"/>
    <w:rsid w:val="001240E9"/>
    <w:rsid w:val="00126A36"/>
    <w:rsid w:val="00133B1A"/>
    <w:rsid w:val="00134538"/>
    <w:rsid w:val="00137C2A"/>
    <w:rsid w:val="00141982"/>
    <w:rsid w:val="00144F96"/>
    <w:rsid w:val="00147E9A"/>
    <w:rsid w:val="00150695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766C"/>
    <w:rsid w:val="001756A4"/>
    <w:rsid w:val="001774B3"/>
    <w:rsid w:val="001814FF"/>
    <w:rsid w:val="00184047"/>
    <w:rsid w:val="001850A9"/>
    <w:rsid w:val="0018603A"/>
    <w:rsid w:val="00186606"/>
    <w:rsid w:val="00194760"/>
    <w:rsid w:val="001955DE"/>
    <w:rsid w:val="00196434"/>
    <w:rsid w:val="001A2559"/>
    <w:rsid w:val="001B0017"/>
    <w:rsid w:val="001B2485"/>
    <w:rsid w:val="001C056E"/>
    <w:rsid w:val="001C1494"/>
    <w:rsid w:val="001C1DD9"/>
    <w:rsid w:val="001C3382"/>
    <w:rsid w:val="001C5056"/>
    <w:rsid w:val="001D30E8"/>
    <w:rsid w:val="001D45BA"/>
    <w:rsid w:val="001D6049"/>
    <w:rsid w:val="001D6105"/>
    <w:rsid w:val="001E62CF"/>
    <w:rsid w:val="001E6D9A"/>
    <w:rsid w:val="001F0ADF"/>
    <w:rsid w:val="001F1C09"/>
    <w:rsid w:val="001F337D"/>
    <w:rsid w:val="001F3BFE"/>
    <w:rsid w:val="001F401E"/>
    <w:rsid w:val="001F40F4"/>
    <w:rsid w:val="001F435F"/>
    <w:rsid w:val="00202931"/>
    <w:rsid w:val="00207114"/>
    <w:rsid w:val="0021162A"/>
    <w:rsid w:val="00212FA8"/>
    <w:rsid w:val="0022081D"/>
    <w:rsid w:val="002208C9"/>
    <w:rsid w:val="0022109B"/>
    <w:rsid w:val="002210B7"/>
    <w:rsid w:val="00225004"/>
    <w:rsid w:val="0022786E"/>
    <w:rsid w:val="00227C43"/>
    <w:rsid w:val="0023032B"/>
    <w:rsid w:val="002343B8"/>
    <w:rsid w:val="0023688D"/>
    <w:rsid w:val="00237333"/>
    <w:rsid w:val="0023739D"/>
    <w:rsid w:val="00242598"/>
    <w:rsid w:val="002443A8"/>
    <w:rsid w:val="00246F35"/>
    <w:rsid w:val="00247A8F"/>
    <w:rsid w:val="00260287"/>
    <w:rsid w:val="00260966"/>
    <w:rsid w:val="00262E9D"/>
    <w:rsid w:val="0026304B"/>
    <w:rsid w:val="00265522"/>
    <w:rsid w:val="00274771"/>
    <w:rsid w:val="00274775"/>
    <w:rsid w:val="00282FC8"/>
    <w:rsid w:val="00284C3D"/>
    <w:rsid w:val="0028767C"/>
    <w:rsid w:val="002912AD"/>
    <w:rsid w:val="00291C10"/>
    <w:rsid w:val="002941BE"/>
    <w:rsid w:val="00294A6D"/>
    <w:rsid w:val="002A0BA2"/>
    <w:rsid w:val="002A1F3C"/>
    <w:rsid w:val="002A53FA"/>
    <w:rsid w:val="002A5E58"/>
    <w:rsid w:val="002A78F5"/>
    <w:rsid w:val="002B2254"/>
    <w:rsid w:val="002B6113"/>
    <w:rsid w:val="002B792F"/>
    <w:rsid w:val="002C00BE"/>
    <w:rsid w:val="002C2599"/>
    <w:rsid w:val="002C4F93"/>
    <w:rsid w:val="002C57EB"/>
    <w:rsid w:val="002C74C0"/>
    <w:rsid w:val="002D35A2"/>
    <w:rsid w:val="002D4362"/>
    <w:rsid w:val="002D52DF"/>
    <w:rsid w:val="002D756D"/>
    <w:rsid w:val="002E0C23"/>
    <w:rsid w:val="002E35C3"/>
    <w:rsid w:val="002E3607"/>
    <w:rsid w:val="002E406D"/>
    <w:rsid w:val="002E548C"/>
    <w:rsid w:val="002E5C8B"/>
    <w:rsid w:val="002E5DE8"/>
    <w:rsid w:val="002F09EE"/>
    <w:rsid w:val="002F26D0"/>
    <w:rsid w:val="0030036F"/>
    <w:rsid w:val="003005B6"/>
    <w:rsid w:val="00302AAB"/>
    <w:rsid w:val="003046C2"/>
    <w:rsid w:val="003051F0"/>
    <w:rsid w:val="00306365"/>
    <w:rsid w:val="00307165"/>
    <w:rsid w:val="003226A7"/>
    <w:rsid w:val="00323E45"/>
    <w:rsid w:val="0032680A"/>
    <w:rsid w:val="00331205"/>
    <w:rsid w:val="003365B4"/>
    <w:rsid w:val="003371B1"/>
    <w:rsid w:val="00342BA7"/>
    <w:rsid w:val="003454C5"/>
    <w:rsid w:val="00347691"/>
    <w:rsid w:val="0035369A"/>
    <w:rsid w:val="003548B0"/>
    <w:rsid w:val="00357AD3"/>
    <w:rsid w:val="0036055F"/>
    <w:rsid w:val="00365DDC"/>
    <w:rsid w:val="00366336"/>
    <w:rsid w:val="003674DE"/>
    <w:rsid w:val="00367C05"/>
    <w:rsid w:val="003729D8"/>
    <w:rsid w:val="00374FA3"/>
    <w:rsid w:val="00375FE3"/>
    <w:rsid w:val="003760B1"/>
    <w:rsid w:val="003768F3"/>
    <w:rsid w:val="00380B7F"/>
    <w:rsid w:val="00390167"/>
    <w:rsid w:val="0039090D"/>
    <w:rsid w:val="003919A5"/>
    <w:rsid w:val="00396B86"/>
    <w:rsid w:val="0039786A"/>
    <w:rsid w:val="003A0BBF"/>
    <w:rsid w:val="003A1A52"/>
    <w:rsid w:val="003A2C7A"/>
    <w:rsid w:val="003A4A28"/>
    <w:rsid w:val="003B2C2A"/>
    <w:rsid w:val="003B5497"/>
    <w:rsid w:val="003C2A89"/>
    <w:rsid w:val="003C40A2"/>
    <w:rsid w:val="003C4D1C"/>
    <w:rsid w:val="003D1092"/>
    <w:rsid w:val="003D1223"/>
    <w:rsid w:val="003D21EE"/>
    <w:rsid w:val="003D6F57"/>
    <w:rsid w:val="003D72BA"/>
    <w:rsid w:val="003E1235"/>
    <w:rsid w:val="003E369A"/>
    <w:rsid w:val="003F091B"/>
    <w:rsid w:val="003F3DD2"/>
    <w:rsid w:val="003F4758"/>
    <w:rsid w:val="003F5C58"/>
    <w:rsid w:val="0040070D"/>
    <w:rsid w:val="004035E8"/>
    <w:rsid w:val="00412132"/>
    <w:rsid w:val="0041315E"/>
    <w:rsid w:val="00413F6E"/>
    <w:rsid w:val="00420BE5"/>
    <w:rsid w:val="0042280D"/>
    <w:rsid w:val="004230E8"/>
    <w:rsid w:val="004314EB"/>
    <w:rsid w:val="00433EB8"/>
    <w:rsid w:val="00434A9F"/>
    <w:rsid w:val="00442141"/>
    <w:rsid w:val="00444427"/>
    <w:rsid w:val="004464A0"/>
    <w:rsid w:val="00451F78"/>
    <w:rsid w:val="00452679"/>
    <w:rsid w:val="00452B89"/>
    <w:rsid w:val="004568D8"/>
    <w:rsid w:val="004609B4"/>
    <w:rsid w:val="004620CD"/>
    <w:rsid w:val="00470D96"/>
    <w:rsid w:val="00472225"/>
    <w:rsid w:val="00473164"/>
    <w:rsid w:val="00480C94"/>
    <w:rsid w:val="00480D53"/>
    <w:rsid w:val="004819F0"/>
    <w:rsid w:val="00490A0C"/>
    <w:rsid w:val="00490D36"/>
    <w:rsid w:val="004917DE"/>
    <w:rsid w:val="00493DD3"/>
    <w:rsid w:val="004A1F5D"/>
    <w:rsid w:val="004A5F13"/>
    <w:rsid w:val="004A798D"/>
    <w:rsid w:val="004B043D"/>
    <w:rsid w:val="004B2E94"/>
    <w:rsid w:val="004B3255"/>
    <w:rsid w:val="004B6830"/>
    <w:rsid w:val="004C464D"/>
    <w:rsid w:val="004E1041"/>
    <w:rsid w:val="004E17E0"/>
    <w:rsid w:val="004E1A3C"/>
    <w:rsid w:val="004E29AE"/>
    <w:rsid w:val="004E2F53"/>
    <w:rsid w:val="004E5A36"/>
    <w:rsid w:val="004E7A4A"/>
    <w:rsid w:val="004F0B36"/>
    <w:rsid w:val="004F2220"/>
    <w:rsid w:val="004F24E3"/>
    <w:rsid w:val="004F2EB8"/>
    <w:rsid w:val="004F4DC8"/>
    <w:rsid w:val="004F51E7"/>
    <w:rsid w:val="004F7B59"/>
    <w:rsid w:val="00501EE6"/>
    <w:rsid w:val="00502107"/>
    <w:rsid w:val="00511A76"/>
    <w:rsid w:val="00511FE7"/>
    <w:rsid w:val="00514282"/>
    <w:rsid w:val="0051772C"/>
    <w:rsid w:val="00520B91"/>
    <w:rsid w:val="00522F3A"/>
    <w:rsid w:val="005243E8"/>
    <w:rsid w:val="00524BDA"/>
    <w:rsid w:val="00525F2F"/>
    <w:rsid w:val="00526002"/>
    <w:rsid w:val="00526555"/>
    <w:rsid w:val="0052675D"/>
    <w:rsid w:val="00526CDB"/>
    <w:rsid w:val="0053154E"/>
    <w:rsid w:val="005431EE"/>
    <w:rsid w:val="00543363"/>
    <w:rsid w:val="00547A26"/>
    <w:rsid w:val="005505C2"/>
    <w:rsid w:val="005526E9"/>
    <w:rsid w:val="00552DA5"/>
    <w:rsid w:val="00553BB4"/>
    <w:rsid w:val="00557226"/>
    <w:rsid w:val="00557408"/>
    <w:rsid w:val="00560796"/>
    <w:rsid w:val="00573EEE"/>
    <w:rsid w:val="00575671"/>
    <w:rsid w:val="00576DA1"/>
    <w:rsid w:val="00577284"/>
    <w:rsid w:val="00577FDB"/>
    <w:rsid w:val="00584BE2"/>
    <w:rsid w:val="00584C34"/>
    <w:rsid w:val="0059138A"/>
    <w:rsid w:val="005931AE"/>
    <w:rsid w:val="0059335D"/>
    <w:rsid w:val="005933CD"/>
    <w:rsid w:val="0059414C"/>
    <w:rsid w:val="005A1C85"/>
    <w:rsid w:val="005A3DEC"/>
    <w:rsid w:val="005C149C"/>
    <w:rsid w:val="005C1A97"/>
    <w:rsid w:val="005C3C98"/>
    <w:rsid w:val="005C40C3"/>
    <w:rsid w:val="005C480E"/>
    <w:rsid w:val="005C4C99"/>
    <w:rsid w:val="005C6109"/>
    <w:rsid w:val="005D6E37"/>
    <w:rsid w:val="005E075F"/>
    <w:rsid w:val="005E15CC"/>
    <w:rsid w:val="005E38C4"/>
    <w:rsid w:val="005E4850"/>
    <w:rsid w:val="005F23A1"/>
    <w:rsid w:val="005F5030"/>
    <w:rsid w:val="005F5BBC"/>
    <w:rsid w:val="00602A35"/>
    <w:rsid w:val="00603472"/>
    <w:rsid w:val="00604915"/>
    <w:rsid w:val="00607154"/>
    <w:rsid w:val="00620EBE"/>
    <w:rsid w:val="00621450"/>
    <w:rsid w:val="006215A7"/>
    <w:rsid w:val="00621C83"/>
    <w:rsid w:val="00622D20"/>
    <w:rsid w:val="00623532"/>
    <w:rsid w:val="00625516"/>
    <w:rsid w:val="00627E2B"/>
    <w:rsid w:val="00630014"/>
    <w:rsid w:val="00630626"/>
    <w:rsid w:val="0063249A"/>
    <w:rsid w:val="00632B36"/>
    <w:rsid w:val="006408E6"/>
    <w:rsid w:val="00641A99"/>
    <w:rsid w:val="00641D02"/>
    <w:rsid w:val="00645ACF"/>
    <w:rsid w:val="00645F3F"/>
    <w:rsid w:val="00647A37"/>
    <w:rsid w:val="006527EA"/>
    <w:rsid w:val="006541BF"/>
    <w:rsid w:val="00655FF4"/>
    <w:rsid w:val="00657676"/>
    <w:rsid w:val="006668D5"/>
    <w:rsid w:val="006670BD"/>
    <w:rsid w:val="00670A81"/>
    <w:rsid w:val="00671C9D"/>
    <w:rsid w:val="00674AF8"/>
    <w:rsid w:val="006759F2"/>
    <w:rsid w:val="00686A11"/>
    <w:rsid w:val="00692146"/>
    <w:rsid w:val="006945C9"/>
    <w:rsid w:val="006947EB"/>
    <w:rsid w:val="006A3D86"/>
    <w:rsid w:val="006A5006"/>
    <w:rsid w:val="006A59AD"/>
    <w:rsid w:val="006B0ED3"/>
    <w:rsid w:val="006B10C4"/>
    <w:rsid w:val="006B144E"/>
    <w:rsid w:val="006B14F8"/>
    <w:rsid w:val="006B3154"/>
    <w:rsid w:val="006B385E"/>
    <w:rsid w:val="006B5CB8"/>
    <w:rsid w:val="006C0802"/>
    <w:rsid w:val="006C305E"/>
    <w:rsid w:val="006C5C5D"/>
    <w:rsid w:val="006C729F"/>
    <w:rsid w:val="006C771C"/>
    <w:rsid w:val="006D1516"/>
    <w:rsid w:val="006D2B94"/>
    <w:rsid w:val="006D41CD"/>
    <w:rsid w:val="006D42BE"/>
    <w:rsid w:val="006D4B72"/>
    <w:rsid w:val="006D72FB"/>
    <w:rsid w:val="006E2B20"/>
    <w:rsid w:val="006E3F68"/>
    <w:rsid w:val="006E3F69"/>
    <w:rsid w:val="006F1117"/>
    <w:rsid w:val="006F2768"/>
    <w:rsid w:val="006F5310"/>
    <w:rsid w:val="00701751"/>
    <w:rsid w:val="00704E77"/>
    <w:rsid w:val="007102D7"/>
    <w:rsid w:val="00713D0E"/>
    <w:rsid w:val="00713F32"/>
    <w:rsid w:val="0071705B"/>
    <w:rsid w:val="00722FF8"/>
    <w:rsid w:val="00725532"/>
    <w:rsid w:val="007266E0"/>
    <w:rsid w:val="00727FA2"/>
    <w:rsid w:val="0073322E"/>
    <w:rsid w:val="00735CD0"/>
    <w:rsid w:val="00736958"/>
    <w:rsid w:val="00740822"/>
    <w:rsid w:val="00742DC1"/>
    <w:rsid w:val="007433C3"/>
    <w:rsid w:val="00744001"/>
    <w:rsid w:val="00745508"/>
    <w:rsid w:val="00747D65"/>
    <w:rsid w:val="00751884"/>
    <w:rsid w:val="00753AFA"/>
    <w:rsid w:val="0075544C"/>
    <w:rsid w:val="00757AAC"/>
    <w:rsid w:val="00760BC9"/>
    <w:rsid w:val="00765C9D"/>
    <w:rsid w:val="00766851"/>
    <w:rsid w:val="007719A7"/>
    <w:rsid w:val="007731D4"/>
    <w:rsid w:val="007748C6"/>
    <w:rsid w:val="00781E44"/>
    <w:rsid w:val="0078628B"/>
    <w:rsid w:val="00791143"/>
    <w:rsid w:val="007929E2"/>
    <w:rsid w:val="00792AB0"/>
    <w:rsid w:val="007A2C26"/>
    <w:rsid w:val="007A4EE9"/>
    <w:rsid w:val="007B2F3E"/>
    <w:rsid w:val="007B5A16"/>
    <w:rsid w:val="007B5CC2"/>
    <w:rsid w:val="007C4AE1"/>
    <w:rsid w:val="007C7253"/>
    <w:rsid w:val="007D37B9"/>
    <w:rsid w:val="007D5107"/>
    <w:rsid w:val="007D58B9"/>
    <w:rsid w:val="007E0012"/>
    <w:rsid w:val="007E2086"/>
    <w:rsid w:val="007E2599"/>
    <w:rsid w:val="007E30B3"/>
    <w:rsid w:val="007E37A2"/>
    <w:rsid w:val="007E3FBA"/>
    <w:rsid w:val="007E6D92"/>
    <w:rsid w:val="007E7E96"/>
    <w:rsid w:val="007F2684"/>
    <w:rsid w:val="007F3FA6"/>
    <w:rsid w:val="007F4FE9"/>
    <w:rsid w:val="007F5B4A"/>
    <w:rsid w:val="007F5BAE"/>
    <w:rsid w:val="00801810"/>
    <w:rsid w:val="00801E10"/>
    <w:rsid w:val="008020D9"/>
    <w:rsid w:val="00804C25"/>
    <w:rsid w:val="00806393"/>
    <w:rsid w:val="00810FC2"/>
    <w:rsid w:val="00811265"/>
    <w:rsid w:val="008237C8"/>
    <w:rsid w:val="00827CDE"/>
    <w:rsid w:val="0083054E"/>
    <w:rsid w:val="00833E08"/>
    <w:rsid w:val="00837E0E"/>
    <w:rsid w:val="008416CC"/>
    <w:rsid w:val="00844DF7"/>
    <w:rsid w:val="00850D16"/>
    <w:rsid w:val="0085104C"/>
    <w:rsid w:val="00851938"/>
    <w:rsid w:val="00853C8F"/>
    <w:rsid w:val="00853DCC"/>
    <w:rsid w:val="00861FB2"/>
    <w:rsid w:val="00863052"/>
    <w:rsid w:val="0086359E"/>
    <w:rsid w:val="00864A41"/>
    <w:rsid w:val="008660BF"/>
    <w:rsid w:val="00867245"/>
    <w:rsid w:val="00867D6C"/>
    <w:rsid w:val="00870119"/>
    <w:rsid w:val="008725E7"/>
    <w:rsid w:val="00872DF2"/>
    <w:rsid w:val="00873E8A"/>
    <w:rsid w:val="00876A0C"/>
    <w:rsid w:val="00876C94"/>
    <w:rsid w:val="008812A2"/>
    <w:rsid w:val="00886D9B"/>
    <w:rsid w:val="00891733"/>
    <w:rsid w:val="00892413"/>
    <w:rsid w:val="00892A1E"/>
    <w:rsid w:val="00892D00"/>
    <w:rsid w:val="0089756E"/>
    <w:rsid w:val="008A26C1"/>
    <w:rsid w:val="008A295A"/>
    <w:rsid w:val="008A2AC7"/>
    <w:rsid w:val="008A32F2"/>
    <w:rsid w:val="008A442E"/>
    <w:rsid w:val="008A48B0"/>
    <w:rsid w:val="008A71E1"/>
    <w:rsid w:val="008B7763"/>
    <w:rsid w:val="008B7909"/>
    <w:rsid w:val="008C1AD7"/>
    <w:rsid w:val="008C1F35"/>
    <w:rsid w:val="008C2131"/>
    <w:rsid w:val="008C4F01"/>
    <w:rsid w:val="008D2EC6"/>
    <w:rsid w:val="008D63EA"/>
    <w:rsid w:val="008D6552"/>
    <w:rsid w:val="008D722B"/>
    <w:rsid w:val="008E1E0C"/>
    <w:rsid w:val="008E2DB6"/>
    <w:rsid w:val="008E328E"/>
    <w:rsid w:val="008E33CD"/>
    <w:rsid w:val="008E3545"/>
    <w:rsid w:val="008E48FD"/>
    <w:rsid w:val="008E56EF"/>
    <w:rsid w:val="008E58E9"/>
    <w:rsid w:val="008F1309"/>
    <w:rsid w:val="008F2834"/>
    <w:rsid w:val="008F33B0"/>
    <w:rsid w:val="008F72BC"/>
    <w:rsid w:val="00901631"/>
    <w:rsid w:val="009023B4"/>
    <w:rsid w:val="009028AB"/>
    <w:rsid w:val="00912065"/>
    <w:rsid w:val="00913C98"/>
    <w:rsid w:val="009142BD"/>
    <w:rsid w:val="00921C79"/>
    <w:rsid w:val="009232B7"/>
    <w:rsid w:val="00924617"/>
    <w:rsid w:val="00931ACE"/>
    <w:rsid w:val="009342EA"/>
    <w:rsid w:val="0093475E"/>
    <w:rsid w:val="00934AE3"/>
    <w:rsid w:val="00941C60"/>
    <w:rsid w:val="00941FC7"/>
    <w:rsid w:val="00942CF8"/>
    <w:rsid w:val="0094472D"/>
    <w:rsid w:val="00956388"/>
    <w:rsid w:val="00960E38"/>
    <w:rsid w:val="00965728"/>
    <w:rsid w:val="00965821"/>
    <w:rsid w:val="00965B97"/>
    <w:rsid w:val="00970A21"/>
    <w:rsid w:val="00972A00"/>
    <w:rsid w:val="00980E47"/>
    <w:rsid w:val="009869B2"/>
    <w:rsid w:val="009913BE"/>
    <w:rsid w:val="009925A3"/>
    <w:rsid w:val="0099357C"/>
    <w:rsid w:val="009945A2"/>
    <w:rsid w:val="00994AA7"/>
    <w:rsid w:val="0099570D"/>
    <w:rsid w:val="009A2D20"/>
    <w:rsid w:val="009A5211"/>
    <w:rsid w:val="009A59B4"/>
    <w:rsid w:val="009A7B5F"/>
    <w:rsid w:val="009B11E2"/>
    <w:rsid w:val="009B1E6B"/>
    <w:rsid w:val="009B3CC4"/>
    <w:rsid w:val="009B42E7"/>
    <w:rsid w:val="009B5767"/>
    <w:rsid w:val="009D0027"/>
    <w:rsid w:val="009D105F"/>
    <w:rsid w:val="009D36FF"/>
    <w:rsid w:val="009D55DA"/>
    <w:rsid w:val="009D646D"/>
    <w:rsid w:val="009D6BCC"/>
    <w:rsid w:val="009D7740"/>
    <w:rsid w:val="009E2013"/>
    <w:rsid w:val="009E277E"/>
    <w:rsid w:val="009E4B64"/>
    <w:rsid w:val="009E516B"/>
    <w:rsid w:val="009E650B"/>
    <w:rsid w:val="009F4441"/>
    <w:rsid w:val="009F48D4"/>
    <w:rsid w:val="009F74C5"/>
    <w:rsid w:val="00A03651"/>
    <w:rsid w:val="00A04E4B"/>
    <w:rsid w:val="00A10253"/>
    <w:rsid w:val="00A109D1"/>
    <w:rsid w:val="00A15545"/>
    <w:rsid w:val="00A164E8"/>
    <w:rsid w:val="00A16602"/>
    <w:rsid w:val="00A17B7A"/>
    <w:rsid w:val="00A22C53"/>
    <w:rsid w:val="00A30E36"/>
    <w:rsid w:val="00A439E3"/>
    <w:rsid w:val="00A4510E"/>
    <w:rsid w:val="00A46CF1"/>
    <w:rsid w:val="00A5415F"/>
    <w:rsid w:val="00A76B0A"/>
    <w:rsid w:val="00A9235C"/>
    <w:rsid w:val="00A93791"/>
    <w:rsid w:val="00A95D46"/>
    <w:rsid w:val="00A975A1"/>
    <w:rsid w:val="00AA2542"/>
    <w:rsid w:val="00AA78B8"/>
    <w:rsid w:val="00AA7F34"/>
    <w:rsid w:val="00AB416D"/>
    <w:rsid w:val="00AB5767"/>
    <w:rsid w:val="00AC1437"/>
    <w:rsid w:val="00AC5EDF"/>
    <w:rsid w:val="00AC69B6"/>
    <w:rsid w:val="00AD3F2E"/>
    <w:rsid w:val="00AD65FA"/>
    <w:rsid w:val="00AE0713"/>
    <w:rsid w:val="00AE5436"/>
    <w:rsid w:val="00AE6578"/>
    <w:rsid w:val="00AF2E4C"/>
    <w:rsid w:val="00AF688A"/>
    <w:rsid w:val="00AF6CC7"/>
    <w:rsid w:val="00AF6DA2"/>
    <w:rsid w:val="00B06BD2"/>
    <w:rsid w:val="00B11E1D"/>
    <w:rsid w:val="00B13217"/>
    <w:rsid w:val="00B14B6C"/>
    <w:rsid w:val="00B176B9"/>
    <w:rsid w:val="00B17BDA"/>
    <w:rsid w:val="00B22AB5"/>
    <w:rsid w:val="00B242CA"/>
    <w:rsid w:val="00B25057"/>
    <w:rsid w:val="00B260CA"/>
    <w:rsid w:val="00B30F9C"/>
    <w:rsid w:val="00B3362F"/>
    <w:rsid w:val="00B34102"/>
    <w:rsid w:val="00B3620D"/>
    <w:rsid w:val="00B43424"/>
    <w:rsid w:val="00B45DF8"/>
    <w:rsid w:val="00B45EC9"/>
    <w:rsid w:val="00B53C22"/>
    <w:rsid w:val="00B57ECF"/>
    <w:rsid w:val="00B60341"/>
    <w:rsid w:val="00B64749"/>
    <w:rsid w:val="00B64B55"/>
    <w:rsid w:val="00B65A01"/>
    <w:rsid w:val="00B6661A"/>
    <w:rsid w:val="00B7114C"/>
    <w:rsid w:val="00B7575C"/>
    <w:rsid w:val="00B81A9B"/>
    <w:rsid w:val="00B838CC"/>
    <w:rsid w:val="00B868D3"/>
    <w:rsid w:val="00B87206"/>
    <w:rsid w:val="00B87EDF"/>
    <w:rsid w:val="00B931D2"/>
    <w:rsid w:val="00B950DF"/>
    <w:rsid w:val="00B95347"/>
    <w:rsid w:val="00B96C35"/>
    <w:rsid w:val="00BA0653"/>
    <w:rsid w:val="00BA08D0"/>
    <w:rsid w:val="00BA2F3E"/>
    <w:rsid w:val="00BA32C8"/>
    <w:rsid w:val="00BB55EC"/>
    <w:rsid w:val="00BB7B33"/>
    <w:rsid w:val="00BB7B36"/>
    <w:rsid w:val="00BC0B36"/>
    <w:rsid w:val="00BC518D"/>
    <w:rsid w:val="00BC5A49"/>
    <w:rsid w:val="00BD02A5"/>
    <w:rsid w:val="00BD02E9"/>
    <w:rsid w:val="00BD3AF5"/>
    <w:rsid w:val="00BE186D"/>
    <w:rsid w:val="00BE4152"/>
    <w:rsid w:val="00BE4653"/>
    <w:rsid w:val="00BE46F6"/>
    <w:rsid w:val="00BE5843"/>
    <w:rsid w:val="00BE7ECE"/>
    <w:rsid w:val="00BF3BF3"/>
    <w:rsid w:val="00BF6BB9"/>
    <w:rsid w:val="00C014E7"/>
    <w:rsid w:val="00C01D61"/>
    <w:rsid w:val="00C03533"/>
    <w:rsid w:val="00C20438"/>
    <w:rsid w:val="00C217FB"/>
    <w:rsid w:val="00C232FD"/>
    <w:rsid w:val="00C24ED9"/>
    <w:rsid w:val="00C2515A"/>
    <w:rsid w:val="00C308EE"/>
    <w:rsid w:val="00C33F31"/>
    <w:rsid w:val="00C379E9"/>
    <w:rsid w:val="00C414DA"/>
    <w:rsid w:val="00C4647E"/>
    <w:rsid w:val="00C4725A"/>
    <w:rsid w:val="00C47829"/>
    <w:rsid w:val="00C54D44"/>
    <w:rsid w:val="00C61301"/>
    <w:rsid w:val="00C62476"/>
    <w:rsid w:val="00C64740"/>
    <w:rsid w:val="00C64938"/>
    <w:rsid w:val="00C67336"/>
    <w:rsid w:val="00C6772B"/>
    <w:rsid w:val="00C74C91"/>
    <w:rsid w:val="00C74FB2"/>
    <w:rsid w:val="00C81CAB"/>
    <w:rsid w:val="00C81D95"/>
    <w:rsid w:val="00C82132"/>
    <w:rsid w:val="00C84E87"/>
    <w:rsid w:val="00C859B5"/>
    <w:rsid w:val="00C86AE7"/>
    <w:rsid w:val="00C90476"/>
    <w:rsid w:val="00C9569A"/>
    <w:rsid w:val="00CA0562"/>
    <w:rsid w:val="00CA25DF"/>
    <w:rsid w:val="00CA2CA2"/>
    <w:rsid w:val="00CA2F54"/>
    <w:rsid w:val="00CA3FA1"/>
    <w:rsid w:val="00CA723D"/>
    <w:rsid w:val="00CB7D45"/>
    <w:rsid w:val="00CC11DB"/>
    <w:rsid w:val="00CC2EE8"/>
    <w:rsid w:val="00CC4CD5"/>
    <w:rsid w:val="00CC574F"/>
    <w:rsid w:val="00CC7A46"/>
    <w:rsid w:val="00CD38A8"/>
    <w:rsid w:val="00CD4199"/>
    <w:rsid w:val="00CE2F9B"/>
    <w:rsid w:val="00CE30A5"/>
    <w:rsid w:val="00CE4AC8"/>
    <w:rsid w:val="00CE537D"/>
    <w:rsid w:val="00CE5EBB"/>
    <w:rsid w:val="00CF0092"/>
    <w:rsid w:val="00CF17B6"/>
    <w:rsid w:val="00CF2A7D"/>
    <w:rsid w:val="00CF2D00"/>
    <w:rsid w:val="00CF34BA"/>
    <w:rsid w:val="00CF3B85"/>
    <w:rsid w:val="00D0030D"/>
    <w:rsid w:val="00D010CF"/>
    <w:rsid w:val="00D01BA2"/>
    <w:rsid w:val="00D0377D"/>
    <w:rsid w:val="00D03AD8"/>
    <w:rsid w:val="00D10FC5"/>
    <w:rsid w:val="00D1106B"/>
    <w:rsid w:val="00D1288A"/>
    <w:rsid w:val="00D140DD"/>
    <w:rsid w:val="00D17F9E"/>
    <w:rsid w:val="00D20BC7"/>
    <w:rsid w:val="00D212C1"/>
    <w:rsid w:val="00D24FD2"/>
    <w:rsid w:val="00D268AE"/>
    <w:rsid w:val="00D26B8B"/>
    <w:rsid w:val="00D276A7"/>
    <w:rsid w:val="00D27FE5"/>
    <w:rsid w:val="00D33CE1"/>
    <w:rsid w:val="00D35DE3"/>
    <w:rsid w:val="00D436C4"/>
    <w:rsid w:val="00D4492B"/>
    <w:rsid w:val="00D456B0"/>
    <w:rsid w:val="00D50534"/>
    <w:rsid w:val="00D54E29"/>
    <w:rsid w:val="00D5501E"/>
    <w:rsid w:val="00D55B6B"/>
    <w:rsid w:val="00D5675F"/>
    <w:rsid w:val="00D61349"/>
    <w:rsid w:val="00D6375A"/>
    <w:rsid w:val="00D6605F"/>
    <w:rsid w:val="00D66D2D"/>
    <w:rsid w:val="00D679C2"/>
    <w:rsid w:val="00D67F4D"/>
    <w:rsid w:val="00D7075B"/>
    <w:rsid w:val="00D70A43"/>
    <w:rsid w:val="00D8519D"/>
    <w:rsid w:val="00D856A6"/>
    <w:rsid w:val="00D86BB2"/>
    <w:rsid w:val="00D915B2"/>
    <w:rsid w:val="00D92BB7"/>
    <w:rsid w:val="00D92D75"/>
    <w:rsid w:val="00D94B94"/>
    <w:rsid w:val="00D97641"/>
    <w:rsid w:val="00DA18C5"/>
    <w:rsid w:val="00DB2E0F"/>
    <w:rsid w:val="00DB571C"/>
    <w:rsid w:val="00DC0D72"/>
    <w:rsid w:val="00DC160B"/>
    <w:rsid w:val="00DC2A30"/>
    <w:rsid w:val="00DC5072"/>
    <w:rsid w:val="00DC5DE5"/>
    <w:rsid w:val="00DC7F37"/>
    <w:rsid w:val="00DD1383"/>
    <w:rsid w:val="00DD58C9"/>
    <w:rsid w:val="00DD6965"/>
    <w:rsid w:val="00DD7068"/>
    <w:rsid w:val="00DE20A0"/>
    <w:rsid w:val="00DE5002"/>
    <w:rsid w:val="00DE6B09"/>
    <w:rsid w:val="00DE7B99"/>
    <w:rsid w:val="00DF534F"/>
    <w:rsid w:val="00E02DEF"/>
    <w:rsid w:val="00E03F06"/>
    <w:rsid w:val="00E056E3"/>
    <w:rsid w:val="00E05CDC"/>
    <w:rsid w:val="00E07765"/>
    <w:rsid w:val="00E118A3"/>
    <w:rsid w:val="00E11FE8"/>
    <w:rsid w:val="00E1346F"/>
    <w:rsid w:val="00E14F90"/>
    <w:rsid w:val="00E21110"/>
    <w:rsid w:val="00E21765"/>
    <w:rsid w:val="00E26C3A"/>
    <w:rsid w:val="00E31B38"/>
    <w:rsid w:val="00E3396B"/>
    <w:rsid w:val="00E348B0"/>
    <w:rsid w:val="00E3517D"/>
    <w:rsid w:val="00E37450"/>
    <w:rsid w:val="00E375F0"/>
    <w:rsid w:val="00E40EAA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32C0"/>
    <w:rsid w:val="00E64EE7"/>
    <w:rsid w:val="00E6534E"/>
    <w:rsid w:val="00E678E1"/>
    <w:rsid w:val="00E67A7E"/>
    <w:rsid w:val="00E71D31"/>
    <w:rsid w:val="00E737D7"/>
    <w:rsid w:val="00E76678"/>
    <w:rsid w:val="00E769F4"/>
    <w:rsid w:val="00E806AD"/>
    <w:rsid w:val="00E84BC7"/>
    <w:rsid w:val="00E86EA2"/>
    <w:rsid w:val="00E9046C"/>
    <w:rsid w:val="00E92447"/>
    <w:rsid w:val="00E95C8A"/>
    <w:rsid w:val="00EA380E"/>
    <w:rsid w:val="00EA5C86"/>
    <w:rsid w:val="00EA6566"/>
    <w:rsid w:val="00EB406B"/>
    <w:rsid w:val="00EC2A5C"/>
    <w:rsid w:val="00EC53ED"/>
    <w:rsid w:val="00ED11AB"/>
    <w:rsid w:val="00ED61DF"/>
    <w:rsid w:val="00ED6E57"/>
    <w:rsid w:val="00ED7C77"/>
    <w:rsid w:val="00EE2B5B"/>
    <w:rsid w:val="00EE77DD"/>
    <w:rsid w:val="00EF04F1"/>
    <w:rsid w:val="00EF0846"/>
    <w:rsid w:val="00EF2B76"/>
    <w:rsid w:val="00EF4663"/>
    <w:rsid w:val="00EF6D06"/>
    <w:rsid w:val="00F04EDF"/>
    <w:rsid w:val="00F127D6"/>
    <w:rsid w:val="00F12F66"/>
    <w:rsid w:val="00F130E2"/>
    <w:rsid w:val="00F14720"/>
    <w:rsid w:val="00F14AFA"/>
    <w:rsid w:val="00F14CC6"/>
    <w:rsid w:val="00F154BC"/>
    <w:rsid w:val="00F163DC"/>
    <w:rsid w:val="00F17C65"/>
    <w:rsid w:val="00F2218C"/>
    <w:rsid w:val="00F24A45"/>
    <w:rsid w:val="00F304CD"/>
    <w:rsid w:val="00F31223"/>
    <w:rsid w:val="00F40C56"/>
    <w:rsid w:val="00F42989"/>
    <w:rsid w:val="00F52F85"/>
    <w:rsid w:val="00F55F35"/>
    <w:rsid w:val="00F60A9A"/>
    <w:rsid w:val="00F618A7"/>
    <w:rsid w:val="00F632E3"/>
    <w:rsid w:val="00F64011"/>
    <w:rsid w:val="00F65B13"/>
    <w:rsid w:val="00F71136"/>
    <w:rsid w:val="00F7375D"/>
    <w:rsid w:val="00F74561"/>
    <w:rsid w:val="00F750A5"/>
    <w:rsid w:val="00F76B24"/>
    <w:rsid w:val="00F771E1"/>
    <w:rsid w:val="00F8483C"/>
    <w:rsid w:val="00F85A7F"/>
    <w:rsid w:val="00F90CFA"/>
    <w:rsid w:val="00F91A84"/>
    <w:rsid w:val="00F92490"/>
    <w:rsid w:val="00F9344A"/>
    <w:rsid w:val="00F97A2C"/>
    <w:rsid w:val="00FA0F01"/>
    <w:rsid w:val="00FA1EAB"/>
    <w:rsid w:val="00FA2587"/>
    <w:rsid w:val="00FA3B1B"/>
    <w:rsid w:val="00FB0974"/>
    <w:rsid w:val="00FB1261"/>
    <w:rsid w:val="00FB1963"/>
    <w:rsid w:val="00FB29C4"/>
    <w:rsid w:val="00FB3ADA"/>
    <w:rsid w:val="00FB433E"/>
    <w:rsid w:val="00FB4C30"/>
    <w:rsid w:val="00FB5BC0"/>
    <w:rsid w:val="00FB67F7"/>
    <w:rsid w:val="00FC3A3F"/>
    <w:rsid w:val="00FC5023"/>
    <w:rsid w:val="00FD0349"/>
    <w:rsid w:val="00FD235C"/>
    <w:rsid w:val="00FD5276"/>
    <w:rsid w:val="00FE297D"/>
    <w:rsid w:val="00FE34DB"/>
    <w:rsid w:val="00FE4EA7"/>
    <w:rsid w:val="00FE64D5"/>
    <w:rsid w:val="00FF0529"/>
    <w:rsid w:val="00FF0A7D"/>
    <w:rsid w:val="00FF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3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C859-021E-4BCC-ACB2-26E9D496F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46CDE-F10F-445E-9F9A-71826301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3383</Words>
  <Characters>20300</Characters>
  <Application>Microsoft Office Word</Application>
  <DocSecurity>0</DocSecurity>
  <Lines>169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Próchniak Beata</cp:lastModifiedBy>
  <cp:revision>3</cp:revision>
  <cp:lastPrinted>2020-02-20T09:17:00Z</cp:lastPrinted>
  <dcterms:created xsi:type="dcterms:W3CDTF">2021-10-04T09:54:00Z</dcterms:created>
  <dcterms:modified xsi:type="dcterms:W3CDTF">2021-10-04T09:55:00Z</dcterms:modified>
</cp:coreProperties>
</file>